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5" w:type="dxa"/>
        <w:tblInd w:w="-40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5"/>
        <w:gridCol w:w="1276"/>
        <w:gridCol w:w="4644"/>
      </w:tblGrid>
      <w:tr w:rsidR="00FB626D" w:rsidRPr="00B25DAF" w:rsidTr="00760F26">
        <w:trPr>
          <w:trHeight w:val="1969"/>
        </w:trPr>
        <w:tc>
          <w:tcPr>
            <w:tcW w:w="4535" w:type="dxa"/>
            <w:tcBorders>
              <w:top w:val="nil"/>
              <w:left w:val="nil"/>
              <w:bottom w:val="double" w:sz="12" w:space="0" w:color="auto"/>
              <w:right w:val="nil"/>
            </w:tcBorders>
          </w:tcPr>
          <w:p w:rsidR="00FB626D" w:rsidRPr="00B25DAF" w:rsidRDefault="00FB626D"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Башҡортостан Республикаһының</w:t>
            </w:r>
          </w:p>
          <w:p w:rsidR="00FB626D" w:rsidRPr="00B25DAF" w:rsidRDefault="00FB626D"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 xml:space="preserve"> Хәйбулла районы </w:t>
            </w:r>
          </w:p>
          <w:p w:rsidR="00FB626D" w:rsidRPr="00B25DAF" w:rsidRDefault="00FB626D"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муниципаль районының</w:t>
            </w:r>
          </w:p>
          <w:p w:rsidR="00FB626D" w:rsidRPr="00B25DAF" w:rsidRDefault="00FB626D"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 xml:space="preserve"> Сизәм ауыл советы</w:t>
            </w:r>
          </w:p>
          <w:p w:rsidR="00FB626D" w:rsidRPr="00B25DAF" w:rsidRDefault="00FB626D" w:rsidP="00760F26">
            <w:pPr>
              <w:spacing w:after="0" w:line="240" w:lineRule="auto"/>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ауыл биләмәһе хәкимиәте</w:t>
            </w:r>
          </w:p>
          <w:p w:rsidR="00FB626D" w:rsidRPr="00B25DAF" w:rsidRDefault="00FB626D" w:rsidP="00760F26">
            <w:pPr>
              <w:spacing w:after="0" w:line="240" w:lineRule="auto"/>
              <w:jc w:val="center"/>
              <w:rPr>
                <w:rFonts w:ascii="Times New Roman" w:eastAsia="Times New Roman" w:hAnsi="Times New Roman" w:cs="Times New Roman"/>
                <w:b/>
                <w:szCs w:val="24"/>
                <w:lang w:val="be-BY"/>
              </w:rPr>
            </w:pPr>
          </w:p>
          <w:p w:rsidR="00FB626D" w:rsidRPr="00B25DAF" w:rsidRDefault="00FB626D"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М.Мортазин урамы,9А,</w:t>
            </w:r>
          </w:p>
          <w:p w:rsidR="00FB626D" w:rsidRPr="00B25DAF" w:rsidRDefault="00FB626D" w:rsidP="00760F26">
            <w:pPr>
              <w:spacing w:after="0" w:line="240" w:lineRule="auto"/>
              <w:jc w:val="center"/>
              <w:rPr>
                <w:rFonts w:ascii="Times New Roman Bash" w:eastAsia="Times New Roman" w:hAnsi="Times New Roman Bash" w:cs="Times New Roman"/>
                <w:sz w:val="18"/>
                <w:szCs w:val="18"/>
                <w:lang w:val="be-BY"/>
              </w:rPr>
            </w:pPr>
            <w:r w:rsidRPr="00B25DAF">
              <w:rPr>
                <w:rFonts w:ascii="Times New Roman Bash" w:eastAsia="Times New Roman" w:hAnsi="Times New Roman Bash" w:cs="Times New Roman"/>
                <w:sz w:val="18"/>
                <w:szCs w:val="18"/>
                <w:lang w:val="be-BY"/>
              </w:rPr>
              <w:t>Сизәм ауылы, Хәйбулла районы, 453806</w:t>
            </w:r>
          </w:p>
          <w:p w:rsidR="00FB626D" w:rsidRPr="00B25DAF" w:rsidRDefault="00FB626D" w:rsidP="00760F26">
            <w:pPr>
              <w:spacing w:after="0" w:line="240" w:lineRule="auto"/>
              <w:jc w:val="center"/>
              <w:rPr>
                <w:rFonts w:ascii="Times New Roman" w:eastAsia="Times New Roman" w:hAnsi="Times New Roman" w:cs="Times New Roman"/>
                <w:sz w:val="18"/>
                <w:szCs w:val="24"/>
              </w:rPr>
            </w:pPr>
            <w:r w:rsidRPr="00B25DAF">
              <w:rPr>
                <w:rFonts w:ascii="Times New Roman Bash" w:eastAsia="Times New Roman" w:hAnsi="Times New Roman Bash" w:cs="Times New Roman"/>
                <w:sz w:val="18"/>
                <w:szCs w:val="24"/>
                <w:lang w:val="be-BY"/>
              </w:rPr>
              <w:t>Тел.(34758)2-81-37, Е-</w:t>
            </w:r>
            <w:r w:rsidRPr="00B25DAF">
              <w:rPr>
                <w:rFonts w:ascii="Times New Roman" w:eastAsia="Times New Roman" w:hAnsi="Times New Roman" w:cs="Times New Roman"/>
                <w:sz w:val="18"/>
                <w:szCs w:val="24"/>
                <w:lang w:val="en-US"/>
              </w:rPr>
              <w:t>mal</w:t>
            </w:r>
            <w:r w:rsidRPr="00B25DAF">
              <w:rPr>
                <w:rFonts w:ascii="Times New Roman" w:eastAsia="Times New Roman" w:hAnsi="Times New Roman" w:cs="Times New Roman"/>
                <w:sz w:val="18"/>
                <w:szCs w:val="24"/>
              </w:rPr>
              <w:t xml:space="preserve">: </w:t>
            </w:r>
            <w:hyperlink r:id="rId8" w:history="1">
              <w:r w:rsidRPr="00B25DAF">
                <w:rPr>
                  <w:rFonts w:ascii="Times New Roman" w:eastAsia="Times New Roman" w:hAnsi="Times New Roman" w:cs="Times New Roman"/>
                  <w:color w:val="0000FF"/>
                  <w:sz w:val="18"/>
                  <w:szCs w:val="24"/>
                  <w:u w:val="single"/>
                  <w:lang w:val="en-US"/>
                </w:rPr>
                <w:t>celinoe</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ss</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mail</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ru</w:t>
              </w:r>
            </w:hyperlink>
          </w:p>
          <w:p w:rsidR="00FB626D" w:rsidRPr="00B25DAF" w:rsidRDefault="00FB626D" w:rsidP="00760F26">
            <w:pPr>
              <w:spacing w:after="0" w:line="240" w:lineRule="auto"/>
              <w:jc w:val="center"/>
              <w:rPr>
                <w:rFonts w:ascii="Times New Roman" w:eastAsia="Times New Roman" w:hAnsi="Times New Roman" w:cs="Times New Roman"/>
                <w:sz w:val="18"/>
                <w:szCs w:val="24"/>
              </w:rPr>
            </w:pPr>
            <w:r w:rsidRPr="00B25DAF">
              <w:rPr>
                <w:rFonts w:ascii="Times New Roman" w:eastAsia="Times New Roman" w:hAnsi="Times New Roman" w:cs="Times New Roman"/>
                <w:sz w:val="18"/>
                <w:szCs w:val="24"/>
              </w:rPr>
              <w:t>ОКПО  04283673, ОГРН 1020202038670,</w:t>
            </w:r>
          </w:p>
          <w:p w:rsidR="00FB626D" w:rsidRPr="00B25DAF" w:rsidRDefault="00FB626D" w:rsidP="00760F26">
            <w:pPr>
              <w:spacing w:after="0" w:line="240" w:lineRule="auto"/>
              <w:jc w:val="center"/>
              <w:rPr>
                <w:rFonts w:ascii="Times New Roman" w:eastAsia="Times New Roman" w:hAnsi="Times New Roman" w:cs="Times New Roman"/>
                <w:b/>
                <w:sz w:val="24"/>
                <w:szCs w:val="24"/>
              </w:rPr>
            </w:pPr>
            <w:r w:rsidRPr="00B25DAF">
              <w:rPr>
                <w:rFonts w:ascii="Times New Roman" w:eastAsia="Times New Roman" w:hAnsi="Times New Roman" w:cs="Times New Roman"/>
                <w:sz w:val="18"/>
                <w:szCs w:val="24"/>
              </w:rPr>
              <w:t>ИНН/КПП 0248000535/024801001</w:t>
            </w:r>
          </w:p>
          <w:p w:rsidR="00FB626D" w:rsidRPr="00B25DAF" w:rsidRDefault="00FB626D" w:rsidP="00760F26">
            <w:pPr>
              <w:spacing w:after="0" w:line="240" w:lineRule="auto"/>
              <w:jc w:val="center"/>
              <w:rPr>
                <w:rFonts w:ascii="B7BOS" w:eastAsia="Times New Roman" w:hAnsi="B7BOS" w:cs="Times New Roman"/>
                <w:sz w:val="20"/>
                <w:szCs w:val="24"/>
                <w:lang w:val="sq-AL"/>
              </w:rPr>
            </w:pPr>
          </w:p>
        </w:tc>
        <w:tc>
          <w:tcPr>
            <w:tcW w:w="1276" w:type="dxa"/>
            <w:tcBorders>
              <w:top w:val="nil"/>
              <w:left w:val="nil"/>
              <w:bottom w:val="double" w:sz="12" w:space="0" w:color="auto"/>
              <w:right w:val="nil"/>
            </w:tcBorders>
          </w:tcPr>
          <w:p w:rsidR="00FB626D" w:rsidRPr="00B25DAF" w:rsidRDefault="00FB626D" w:rsidP="00760F26">
            <w:pPr>
              <w:spacing w:after="0" w:line="240" w:lineRule="auto"/>
              <w:jc w:val="center"/>
              <w:rPr>
                <w:rFonts w:ascii="Times New Roman" w:eastAsia="Times New Roman" w:hAnsi="Times New Roman" w:cs="Times New Roman"/>
                <w:sz w:val="24"/>
                <w:szCs w:val="24"/>
                <w:lang w:val="be-BY"/>
              </w:rPr>
            </w:pPr>
            <w:r w:rsidRPr="00B25DAF">
              <w:rPr>
                <w:rFonts w:ascii="Times New Roman" w:eastAsia="Times New Roman" w:hAnsi="Times New Roman" w:cs="Times New Roman"/>
                <w:noProof/>
                <w:sz w:val="20"/>
                <w:szCs w:val="20"/>
              </w:rPr>
              <w:drawing>
                <wp:inline distT="0" distB="0" distL="0" distR="0" wp14:anchorId="6CAB641B" wp14:editId="062C5DB1">
                  <wp:extent cx="809625" cy="1095375"/>
                  <wp:effectExtent l="0" t="0" r="9525" b="9525"/>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a:ln>
                            <a:noFill/>
                          </a:ln>
                        </pic:spPr>
                      </pic:pic>
                    </a:graphicData>
                  </a:graphic>
                </wp:inline>
              </w:drawing>
            </w:r>
          </w:p>
        </w:tc>
        <w:tc>
          <w:tcPr>
            <w:tcW w:w="4644" w:type="dxa"/>
            <w:tcBorders>
              <w:top w:val="nil"/>
              <w:left w:val="nil"/>
              <w:bottom w:val="double" w:sz="12" w:space="0" w:color="auto"/>
              <w:right w:val="nil"/>
            </w:tcBorders>
          </w:tcPr>
          <w:p w:rsidR="00FB626D" w:rsidRPr="00B25DAF" w:rsidRDefault="00FB626D" w:rsidP="00760F26">
            <w:pPr>
              <w:spacing w:after="0" w:line="240" w:lineRule="auto"/>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Администрация сельского поселения</w:t>
            </w:r>
          </w:p>
          <w:p w:rsidR="00FB626D" w:rsidRPr="00B25DAF" w:rsidRDefault="00FB626D" w:rsidP="00760F26">
            <w:pPr>
              <w:spacing w:after="0" w:line="240" w:lineRule="auto"/>
              <w:ind w:left="119" w:firstLine="57"/>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Целинный сельсовет</w:t>
            </w:r>
          </w:p>
          <w:p w:rsidR="00FB626D" w:rsidRPr="00B25DAF" w:rsidRDefault="00FB626D"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муниципального района</w:t>
            </w:r>
          </w:p>
          <w:p w:rsidR="00FB626D" w:rsidRPr="00B25DAF" w:rsidRDefault="00FB626D"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Хайбуллинский район</w:t>
            </w:r>
          </w:p>
          <w:p w:rsidR="00FB626D" w:rsidRPr="00B25DAF" w:rsidRDefault="00FB626D" w:rsidP="00760F26">
            <w:pPr>
              <w:tabs>
                <w:tab w:val="left" w:pos="4166"/>
              </w:tabs>
              <w:spacing w:after="0" w:line="240" w:lineRule="auto"/>
              <w:ind w:left="233" w:firstLine="229"/>
              <w:jc w:val="center"/>
              <w:rPr>
                <w:rFonts w:ascii="Times New Roman Bash" w:eastAsia="Times New Roman" w:hAnsi="Times New Roman Bash" w:cs="Times New Roman"/>
                <w:b/>
                <w:szCs w:val="24"/>
                <w:lang w:val="be-BY"/>
              </w:rPr>
            </w:pPr>
            <w:r w:rsidRPr="00B25DAF">
              <w:rPr>
                <w:rFonts w:ascii="Times New Roman Bash" w:eastAsia="Times New Roman" w:hAnsi="Times New Roman Bash" w:cs="Times New Roman"/>
                <w:b/>
                <w:szCs w:val="24"/>
                <w:lang w:val="be-BY"/>
              </w:rPr>
              <w:t>Республики Башкортостан</w:t>
            </w:r>
          </w:p>
          <w:p w:rsidR="00FB626D" w:rsidRPr="00B25DAF" w:rsidRDefault="00FB626D" w:rsidP="00760F26">
            <w:pPr>
              <w:tabs>
                <w:tab w:val="left" w:pos="4166"/>
              </w:tabs>
              <w:spacing w:after="0" w:line="240" w:lineRule="auto"/>
              <w:ind w:left="233" w:firstLine="228"/>
              <w:jc w:val="center"/>
              <w:rPr>
                <w:rFonts w:ascii="Times New Roman Bash" w:eastAsia="Times New Roman" w:hAnsi="Times New Roman Bash" w:cs="Times New Roman"/>
                <w:b/>
                <w:lang w:val="be-BY"/>
              </w:rPr>
            </w:pPr>
          </w:p>
          <w:p w:rsidR="00FB626D" w:rsidRPr="00B25DAF" w:rsidRDefault="00FB626D"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ул. М.Муртазина, 9А,</w:t>
            </w:r>
          </w:p>
          <w:p w:rsidR="00FB626D" w:rsidRPr="00B25DAF" w:rsidRDefault="00FB626D" w:rsidP="00760F26">
            <w:pPr>
              <w:spacing w:after="0" w:line="240" w:lineRule="auto"/>
              <w:jc w:val="center"/>
              <w:rPr>
                <w:rFonts w:ascii="Times New Roman Bash" w:eastAsia="Times New Roman" w:hAnsi="Times New Roman Bash" w:cs="Times New Roman"/>
                <w:sz w:val="18"/>
                <w:szCs w:val="24"/>
                <w:lang w:val="be-BY"/>
              </w:rPr>
            </w:pPr>
            <w:r w:rsidRPr="00B25DAF">
              <w:rPr>
                <w:rFonts w:ascii="Times New Roman Bash" w:eastAsia="Times New Roman" w:hAnsi="Times New Roman Bash" w:cs="Times New Roman"/>
                <w:sz w:val="18"/>
                <w:szCs w:val="24"/>
                <w:lang w:val="be-BY"/>
              </w:rPr>
              <w:t>село Целинное,Хайбуллинский район,453806</w:t>
            </w:r>
          </w:p>
          <w:p w:rsidR="00FB626D" w:rsidRPr="00B25DAF" w:rsidRDefault="00FB626D" w:rsidP="00760F26">
            <w:pPr>
              <w:spacing w:after="0" w:line="240" w:lineRule="auto"/>
              <w:jc w:val="center"/>
              <w:rPr>
                <w:rFonts w:ascii="Times New Roman" w:eastAsia="Times New Roman" w:hAnsi="Times New Roman" w:cs="Times New Roman"/>
                <w:sz w:val="18"/>
                <w:szCs w:val="24"/>
              </w:rPr>
            </w:pPr>
            <w:r w:rsidRPr="00B25DAF">
              <w:rPr>
                <w:rFonts w:ascii="Times New Roman Bash" w:eastAsia="Times New Roman" w:hAnsi="Times New Roman Bash" w:cs="Times New Roman"/>
                <w:sz w:val="18"/>
                <w:szCs w:val="24"/>
                <w:lang w:val="be-BY"/>
              </w:rPr>
              <w:t>Тел. (34758)2-81-37, Е-</w:t>
            </w:r>
            <w:r w:rsidRPr="00B25DAF">
              <w:rPr>
                <w:rFonts w:ascii="Times New Roman" w:eastAsia="Times New Roman" w:hAnsi="Times New Roman" w:cs="Times New Roman"/>
                <w:sz w:val="18"/>
                <w:szCs w:val="24"/>
                <w:lang w:val="en-US"/>
              </w:rPr>
              <w:t>mal</w:t>
            </w:r>
            <w:r w:rsidRPr="00B25DAF">
              <w:rPr>
                <w:rFonts w:ascii="Times New Roman" w:eastAsia="Times New Roman" w:hAnsi="Times New Roman" w:cs="Times New Roman"/>
                <w:sz w:val="18"/>
                <w:szCs w:val="24"/>
              </w:rPr>
              <w:t xml:space="preserve">: </w:t>
            </w:r>
            <w:hyperlink r:id="rId10" w:history="1">
              <w:r w:rsidRPr="00B25DAF">
                <w:rPr>
                  <w:rFonts w:ascii="Times New Roman" w:eastAsia="Times New Roman" w:hAnsi="Times New Roman" w:cs="Times New Roman"/>
                  <w:color w:val="0000FF"/>
                  <w:sz w:val="18"/>
                  <w:szCs w:val="24"/>
                  <w:u w:val="single"/>
                  <w:lang w:val="en-US"/>
                </w:rPr>
                <w:t>celinoe</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ss</w:t>
              </w:r>
              <w:r w:rsidRPr="00B25DAF">
                <w:rPr>
                  <w:rFonts w:ascii="Times New Roman" w:eastAsia="Times New Roman" w:hAnsi="Times New Roman" w:cs="Times New Roman"/>
                  <w:color w:val="0000FF"/>
                  <w:sz w:val="18"/>
                  <w:szCs w:val="24"/>
                  <w:u w:val="single"/>
                </w:rPr>
                <w:t>@</w:t>
              </w:r>
              <w:r w:rsidRPr="00B25DAF">
                <w:rPr>
                  <w:rFonts w:ascii="Times New Roman" w:eastAsia="Times New Roman" w:hAnsi="Times New Roman" w:cs="Times New Roman"/>
                  <w:color w:val="0000FF"/>
                  <w:sz w:val="18"/>
                  <w:szCs w:val="24"/>
                  <w:u w:val="single"/>
                  <w:lang w:val="en-US"/>
                </w:rPr>
                <w:t>mail</w:t>
              </w:r>
              <w:r w:rsidRPr="00B25DAF">
                <w:rPr>
                  <w:rFonts w:ascii="Times New Roman" w:eastAsia="Times New Roman" w:hAnsi="Times New Roman" w:cs="Times New Roman"/>
                  <w:color w:val="0000FF"/>
                  <w:sz w:val="18"/>
                  <w:szCs w:val="24"/>
                  <w:u w:val="single"/>
                </w:rPr>
                <w:t>.ru</w:t>
              </w:r>
            </w:hyperlink>
          </w:p>
          <w:p w:rsidR="00FB626D" w:rsidRPr="00B25DAF" w:rsidRDefault="00FB626D" w:rsidP="00760F26">
            <w:pPr>
              <w:spacing w:after="0" w:line="240" w:lineRule="auto"/>
              <w:jc w:val="center"/>
              <w:rPr>
                <w:rFonts w:ascii="Times New Roman" w:eastAsia="Times New Roman" w:hAnsi="Times New Roman" w:cs="Times New Roman"/>
                <w:sz w:val="18"/>
                <w:szCs w:val="24"/>
              </w:rPr>
            </w:pPr>
            <w:r w:rsidRPr="00B25DAF">
              <w:rPr>
                <w:rFonts w:ascii="Times New Roman" w:eastAsia="Times New Roman" w:hAnsi="Times New Roman" w:cs="Times New Roman"/>
                <w:sz w:val="18"/>
                <w:szCs w:val="24"/>
              </w:rPr>
              <w:t>ОКПО  04283673, ОГРН 1020202038670,</w:t>
            </w:r>
          </w:p>
          <w:p w:rsidR="00FB626D" w:rsidRPr="00B25DAF" w:rsidRDefault="00FB626D" w:rsidP="00760F26">
            <w:pPr>
              <w:spacing w:after="0" w:line="240" w:lineRule="auto"/>
              <w:jc w:val="center"/>
              <w:rPr>
                <w:rFonts w:ascii="Times New Roman" w:eastAsia="Times New Roman" w:hAnsi="Times New Roman" w:cs="Times New Roman"/>
                <w:b/>
                <w:sz w:val="24"/>
                <w:szCs w:val="24"/>
              </w:rPr>
            </w:pPr>
            <w:r w:rsidRPr="00B25DAF">
              <w:rPr>
                <w:rFonts w:ascii="Times New Roman" w:eastAsia="Times New Roman" w:hAnsi="Times New Roman" w:cs="Times New Roman"/>
                <w:sz w:val="18"/>
                <w:szCs w:val="24"/>
              </w:rPr>
              <w:t>ИНН/КПП 0248000535/024801001</w:t>
            </w:r>
          </w:p>
          <w:p w:rsidR="00FB626D" w:rsidRPr="00B25DAF" w:rsidRDefault="00FB626D" w:rsidP="00760F26">
            <w:pPr>
              <w:spacing w:after="0" w:line="240" w:lineRule="auto"/>
              <w:jc w:val="center"/>
              <w:rPr>
                <w:rFonts w:ascii="Times New Roman" w:eastAsia="Times New Roman" w:hAnsi="Times New Roman" w:cs="Times New Roman"/>
                <w:sz w:val="20"/>
                <w:szCs w:val="24"/>
              </w:rPr>
            </w:pPr>
          </w:p>
        </w:tc>
      </w:tr>
    </w:tbl>
    <w:p w:rsidR="00FB626D" w:rsidRDefault="00FB626D" w:rsidP="00FB626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ba-RU"/>
        </w:rPr>
        <w:t xml:space="preserve">Ҡарар                                                                </w:t>
      </w:r>
      <w:r>
        <w:rPr>
          <w:rFonts w:ascii="Times New Roman" w:eastAsia="Times New Roman" w:hAnsi="Times New Roman" w:cs="Times New Roman"/>
          <w:sz w:val="28"/>
          <w:szCs w:val="28"/>
        </w:rPr>
        <w:t>Постановление</w:t>
      </w:r>
    </w:p>
    <w:p w:rsidR="00FB626D" w:rsidRDefault="00FB626D" w:rsidP="00FB626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20.02.2020 йыл                                                 20.02.2020год</w:t>
      </w:r>
    </w:p>
    <w:p w:rsidR="00377394" w:rsidRDefault="00377394" w:rsidP="00FB626D">
      <w:pPr>
        <w:spacing w:after="0" w:line="240" w:lineRule="auto"/>
        <w:ind w:firstLine="567"/>
        <w:jc w:val="both"/>
        <w:rPr>
          <w:rFonts w:ascii="Times New Roman" w:eastAsia="Times New Roman" w:hAnsi="Times New Roman" w:cs="Times New Roman"/>
          <w:sz w:val="28"/>
          <w:szCs w:val="28"/>
        </w:rPr>
      </w:pPr>
    </w:p>
    <w:p w:rsidR="00377394" w:rsidRDefault="00FB626D" w:rsidP="00FB626D">
      <w:pPr>
        <w:spacing w:after="0" w:line="240" w:lineRule="auto"/>
        <w:ind w:firstLine="567"/>
        <w:jc w:val="both"/>
        <w:rPr>
          <w:b/>
          <w:sz w:val="28"/>
          <w:szCs w:val="28"/>
        </w:rPr>
      </w:pPr>
      <w:r>
        <w:rPr>
          <w:rFonts w:ascii="Times New Roman" w:eastAsia="Times New Roman" w:hAnsi="Times New Roman" w:cs="Times New Roman"/>
          <w:sz w:val="28"/>
          <w:szCs w:val="28"/>
        </w:rPr>
        <w:t xml:space="preserve">         </w:t>
      </w:r>
      <w:r w:rsidR="00DC64FB">
        <w:rPr>
          <w:rFonts w:ascii="Times New Roman" w:eastAsia="Times New Roman" w:hAnsi="Times New Roman" w:cs="Times New Roman"/>
          <w:sz w:val="28"/>
          <w:szCs w:val="28"/>
        </w:rPr>
        <w:t xml:space="preserve">                             № 2</w:t>
      </w:r>
      <w:bookmarkStart w:id="0" w:name="_GoBack"/>
      <w:bookmarkEnd w:id="0"/>
      <w:r w:rsidR="000B47BC">
        <w:rPr>
          <w:b/>
          <w:sz w:val="28"/>
          <w:szCs w:val="28"/>
        </w:rPr>
        <w:t xml:space="preserve">   </w:t>
      </w:r>
    </w:p>
    <w:p w:rsidR="009F0975" w:rsidRPr="00FB626D" w:rsidRDefault="000B47BC" w:rsidP="00FB626D">
      <w:pPr>
        <w:spacing w:after="0" w:line="240" w:lineRule="auto"/>
        <w:ind w:firstLine="567"/>
        <w:jc w:val="both"/>
        <w:rPr>
          <w:rFonts w:ascii="Times New Roman" w:eastAsia="Times New Roman" w:hAnsi="Times New Roman" w:cs="Times New Roman"/>
          <w:sz w:val="28"/>
          <w:szCs w:val="28"/>
        </w:rPr>
      </w:pPr>
      <w:r>
        <w:rPr>
          <w:b/>
          <w:sz w:val="28"/>
          <w:szCs w:val="28"/>
        </w:rPr>
        <w:t xml:space="preserve">                        </w:t>
      </w:r>
      <w:r w:rsidR="00FB626D">
        <w:rPr>
          <w:b/>
          <w:sz w:val="28"/>
          <w:szCs w:val="28"/>
        </w:rPr>
        <w:t xml:space="preserve"> </w:t>
      </w:r>
    </w:p>
    <w:p w:rsidR="000C12B4" w:rsidRPr="008855A5" w:rsidRDefault="000C12B4" w:rsidP="008855A5">
      <w:pPr>
        <w:widowControl w:val="0"/>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00A10">
        <w:rPr>
          <w:rFonts w:ascii="Times New Roman" w:hAnsi="Times New Roman" w:cs="Times New Roman"/>
          <w:b/>
          <w:bCs/>
          <w:sz w:val="28"/>
          <w:szCs w:val="28"/>
        </w:rPr>
        <w:t xml:space="preserve"> «Присвоение и аннулирование  адресов объекту адресации»</w:t>
      </w:r>
      <w:r w:rsidR="00C00A10">
        <w:rPr>
          <w:rFonts w:ascii="Times New Roman" w:hAnsi="Times New Roman" w:cs="Times New Roman"/>
          <w:b/>
          <w:bCs/>
          <w:sz w:val="28"/>
          <w:szCs w:val="28"/>
        </w:rPr>
        <w:t xml:space="preserve"> </w:t>
      </w:r>
      <w:r w:rsidR="006836DE">
        <w:rPr>
          <w:rFonts w:ascii="Times New Roman" w:hAnsi="Times New Roman" w:cs="Times New Roman"/>
          <w:b/>
          <w:bCs/>
          <w:sz w:val="28"/>
          <w:szCs w:val="28"/>
        </w:rPr>
        <w:t xml:space="preserve">в сельском поселение Целинный </w:t>
      </w:r>
      <w:r w:rsidRPr="00C00A10">
        <w:rPr>
          <w:rFonts w:ascii="Times New Roman" w:hAnsi="Times New Roman" w:cs="Times New Roman"/>
          <w:b/>
          <w:bCs/>
          <w:sz w:val="28"/>
          <w:szCs w:val="28"/>
        </w:rPr>
        <w:t xml:space="preserve"> сельсовет муниципального района Хайбуллинский район Республики Башкортостан</w:t>
      </w:r>
    </w:p>
    <w:p w:rsidR="008855A5" w:rsidRPr="008855A5" w:rsidRDefault="008855A5" w:rsidP="008855A5">
      <w:pPr>
        <w:widowControl w:val="0"/>
        <w:autoSpaceDE w:val="0"/>
        <w:autoSpaceDN w:val="0"/>
        <w:adjustRightInd w:val="0"/>
        <w:spacing w:after="0" w:line="240" w:lineRule="auto"/>
        <w:jc w:val="center"/>
        <w:rPr>
          <w:rFonts w:ascii="Times New Roman" w:hAnsi="Times New Roman" w:cs="Times New Roman"/>
          <w:b/>
          <w:bCs/>
          <w:sz w:val="28"/>
          <w:szCs w:val="28"/>
        </w:rPr>
      </w:pPr>
    </w:p>
    <w:p w:rsidR="000C12B4" w:rsidRPr="00C00A10" w:rsidRDefault="00C00A10" w:rsidP="00C00A10">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0C12B4" w:rsidRPr="00C00A1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836DE">
        <w:rPr>
          <w:rFonts w:ascii="Times New Roman" w:hAnsi="Times New Roman" w:cs="Times New Roman"/>
          <w:bCs/>
          <w:sz w:val="28"/>
          <w:szCs w:val="28"/>
        </w:rPr>
        <w:t>сельского поселения Целинный</w:t>
      </w:r>
      <w:r w:rsidR="000C12B4" w:rsidRPr="00C00A10">
        <w:rPr>
          <w:rFonts w:ascii="Times New Roman" w:hAnsi="Times New Roman" w:cs="Times New Roman"/>
          <w:bCs/>
          <w:sz w:val="28"/>
          <w:szCs w:val="28"/>
        </w:rPr>
        <w:t xml:space="preserve"> сельсовет муниципального района Хайбуллинский район Республики Башкортостан постановляет:</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bCs/>
          <w:sz w:val="28"/>
          <w:szCs w:val="28"/>
        </w:rPr>
      </w:pPr>
      <w:r w:rsidRPr="00C00A10">
        <w:rPr>
          <w:rFonts w:ascii="Times New Roman" w:hAnsi="Times New Roman" w:cs="Times New Roman"/>
          <w:bCs/>
          <w:sz w:val="28"/>
          <w:szCs w:val="28"/>
        </w:rPr>
        <w:t xml:space="preserve">       </w:t>
      </w:r>
      <w:r w:rsidRPr="00C00A10">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00A10">
        <w:rPr>
          <w:rFonts w:ascii="Times New Roman" w:hAnsi="Times New Roman" w:cs="Times New Roman"/>
          <w:bCs/>
          <w:sz w:val="28"/>
          <w:szCs w:val="28"/>
        </w:rPr>
        <w:t>«Присвоение и аннулирование адресов объекту адресации»</w:t>
      </w:r>
      <w:r w:rsidRPr="00C00A10">
        <w:rPr>
          <w:rFonts w:ascii="Times New Roman" w:hAnsi="Times New Roman" w:cs="Times New Roman"/>
          <w:sz w:val="28"/>
          <w:szCs w:val="28"/>
        </w:rPr>
        <w:t xml:space="preserve"> </w:t>
      </w:r>
      <w:r w:rsidR="006836DE">
        <w:rPr>
          <w:rFonts w:ascii="Times New Roman" w:hAnsi="Times New Roman" w:cs="Times New Roman"/>
          <w:bCs/>
          <w:sz w:val="28"/>
          <w:szCs w:val="28"/>
        </w:rPr>
        <w:t>в сельском поселение Целинный</w:t>
      </w:r>
      <w:r w:rsidRPr="00C00A10">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sz w:val="28"/>
          <w:szCs w:val="28"/>
        </w:rPr>
      </w:pPr>
      <w:r w:rsidRPr="00C00A10">
        <w:rPr>
          <w:rFonts w:ascii="Times New Roman" w:hAnsi="Times New Roman" w:cs="Times New Roman"/>
          <w:b/>
          <w:bCs/>
          <w:sz w:val="28"/>
          <w:szCs w:val="28"/>
        </w:rPr>
        <w:t xml:space="preserve">        </w:t>
      </w:r>
      <w:r w:rsidRPr="00C00A10">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b/>
          <w:bCs/>
          <w:sz w:val="28"/>
          <w:szCs w:val="28"/>
        </w:rPr>
      </w:pPr>
      <w:r w:rsidRPr="00C00A10">
        <w:rPr>
          <w:rFonts w:ascii="Times New Roman" w:eastAsia="Times New Roman" w:hAnsi="Times New Roman" w:cs="Times New Roman"/>
          <w:sz w:val="28"/>
          <w:szCs w:val="28"/>
        </w:rPr>
        <w:t xml:space="preserve">       3. Настоящее постановление опубликовать (в официальном сайте </w:t>
      </w:r>
      <w:r w:rsidR="00C00A10" w:rsidRPr="00C00A10">
        <w:rPr>
          <w:rFonts w:ascii="Times New Roman" w:eastAsia="Times New Roman" w:hAnsi="Times New Roman" w:cs="Times New Roman"/>
          <w:sz w:val="28"/>
          <w:szCs w:val="28"/>
        </w:rPr>
        <w:t>Администрации</w:t>
      </w:r>
      <w:r w:rsidR="006836DE">
        <w:rPr>
          <w:rFonts w:ascii="Times New Roman" w:eastAsia="Times New Roman" w:hAnsi="Times New Roman" w:cs="Times New Roman"/>
          <w:sz w:val="28"/>
          <w:szCs w:val="28"/>
        </w:rPr>
        <w:t xml:space="preserve">  сельского поселения Целинный</w:t>
      </w:r>
      <w:r w:rsidRPr="00C00A10">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w:t>
      </w:r>
    </w:p>
    <w:p w:rsidR="000C12B4" w:rsidRDefault="000C12B4" w:rsidP="00C00A10">
      <w:pPr>
        <w:widowControl w:val="0"/>
        <w:autoSpaceDE w:val="0"/>
        <w:autoSpaceDN w:val="0"/>
        <w:adjustRightInd w:val="0"/>
        <w:spacing w:after="0" w:line="240" w:lineRule="auto"/>
        <w:jc w:val="both"/>
        <w:rPr>
          <w:rFonts w:ascii="Times New Roman" w:hAnsi="Times New Roman" w:cs="Times New Roman"/>
          <w:sz w:val="28"/>
          <w:szCs w:val="28"/>
        </w:rPr>
      </w:pPr>
      <w:r w:rsidRPr="00C00A10">
        <w:rPr>
          <w:rFonts w:ascii="Times New Roman" w:hAnsi="Times New Roman" w:cs="Times New Roman"/>
          <w:b/>
          <w:bCs/>
          <w:sz w:val="28"/>
          <w:szCs w:val="28"/>
        </w:rPr>
        <w:t xml:space="preserve">       </w:t>
      </w:r>
      <w:r w:rsidRPr="00C00A10">
        <w:rPr>
          <w:rFonts w:ascii="Times New Roman" w:hAnsi="Times New Roman" w:cs="Times New Roman"/>
          <w:sz w:val="28"/>
          <w:szCs w:val="28"/>
        </w:rPr>
        <w:t xml:space="preserve">4. Контроль за исполнением настоящего постановления </w:t>
      </w:r>
      <w:r w:rsidR="00E42A09">
        <w:rPr>
          <w:rFonts w:ascii="Times New Roman" w:hAnsi="Times New Roman" w:cs="Times New Roman"/>
          <w:sz w:val="28"/>
          <w:szCs w:val="28"/>
        </w:rPr>
        <w:t>оставляю за собой.</w:t>
      </w:r>
    </w:p>
    <w:p w:rsidR="00ED575C" w:rsidRDefault="00ED575C" w:rsidP="00C00A10">
      <w:pPr>
        <w:widowControl w:val="0"/>
        <w:autoSpaceDE w:val="0"/>
        <w:autoSpaceDN w:val="0"/>
        <w:adjustRightInd w:val="0"/>
        <w:spacing w:after="0" w:line="240" w:lineRule="auto"/>
        <w:jc w:val="both"/>
        <w:rPr>
          <w:rFonts w:ascii="Times New Roman" w:hAnsi="Times New Roman" w:cs="Times New Roman"/>
          <w:sz w:val="28"/>
          <w:szCs w:val="28"/>
        </w:rPr>
      </w:pPr>
    </w:p>
    <w:p w:rsidR="00ED575C" w:rsidRDefault="00ED575C" w:rsidP="00C00A10">
      <w:pPr>
        <w:widowControl w:val="0"/>
        <w:autoSpaceDE w:val="0"/>
        <w:autoSpaceDN w:val="0"/>
        <w:adjustRightInd w:val="0"/>
        <w:spacing w:after="0" w:line="240" w:lineRule="auto"/>
        <w:jc w:val="both"/>
        <w:rPr>
          <w:rFonts w:ascii="Times New Roman" w:hAnsi="Times New Roman" w:cs="Times New Roman"/>
          <w:sz w:val="28"/>
          <w:szCs w:val="28"/>
        </w:rPr>
      </w:pPr>
    </w:p>
    <w:p w:rsidR="00ED575C" w:rsidRDefault="00ED575C" w:rsidP="00C00A10">
      <w:pPr>
        <w:widowControl w:val="0"/>
        <w:autoSpaceDE w:val="0"/>
        <w:autoSpaceDN w:val="0"/>
        <w:adjustRightInd w:val="0"/>
        <w:spacing w:after="0" w:line="240" w:lineRule="auto"/>
        <w:jc w:val="both"/>
        <w:rPr>
          <w:rFonts w:ascii="Times New Roman" w:hAnsi="Times New Roman" w:cs="Times New Roman"/>
          <w:sz w:val="28"/>
          <w:szCs w:val="28"/>
        </w:rPr>
      </w:pPr>
    </w:p>
    <w:p w:rsidR="00ED575C" w:rsidRDefault="00ED575C" w:rsidP="00C00A10">
      <w:pPr>
        <w:widowControl w:val="0"/>
        <w:autoSpaceDE w:val="0"/>
        <w:autoSpaceDN w:val="0"/>
        <w:adjustRightInd w:val="0"/>
        <w:spacing w:after="0" w:line="240" w:lineRule="auto"/>
        <w:jc w:val="both"/>
        <w:rPr>
          <w:rFonts w:ascii="Times New Roman" w:hAnsi="Times New Roman" w:cs="Times New Roman"/>
          <w:sz w:val="28"/>
          <w:szCs w:val="28"/>
        </w:rPr>
      </w:pPr>
    </w:p>
    <w:p w:rsidR="00ED575C" w:rsidRDefault="00ED575C" w:rsidP="00C00A10">
      <w:pPr>
        <w:widowControl w:val="0"/>
        <w:autoSpaceDE w:val="0"/>
        <w:autoSpaceDN w:val="0"/>
        <w:adjustRightInd w:val="0"/>
        <w:spacing w:after="0" w:line="240" w:lineRule="auto"/>
        <w:jc w:val="both"/>
        <w:rPr>
          <w:rFonts w:ascii="Times New Roman" w:hAnsi="Times New Roman" w:cs="Times New Roman"/>
          <w:sz w:val="28"/>
          <w:szCs w:val="28"/>
        </w:rPr>
      </w:pPr>
    </w:p>
    <w:p w:rsidR="00C00A10" w:rsidRPr="00C00A10" w:rsidRDefault="00C00A10" w:rsidP="00C00A10">
      <w:pPr>
        <w:widowControl w:val="0"/>
        <w:autoSpaceDE w:val="0"/>
        <w:autoSpaceDN w:val="0"/>
        <w:adjustRightInd w:val="0"/>
        <w:spacing w:after="0" w:line="240" w:lineRule="auto"/>
        <w:jc w:val="both"/>
        <w:rPr>
          <w:rFonts w:ascii="Times New Roman" w:hAnsi="Times New Roman" w:cs="Times New Roman"/>
          <w:b/>
          <w:bCs/>
          <w:sz w:val="28"/>
          <w:szCs w:val="28"/>
        </w:rPr>
      </w:pPr>
    </w:p>
    <w:p w:rsidR="00C00A10" w:rsidRDefault="00C00A10" w:rsidP="00C00A10">
      <w:pPr>
        <w:tabs>
          <w:tab w:val="left" w:pos="7425"/>
        </w:tabs>
        <w:spacing w:after="0" w:line="240" w:lineRule="auto"/>
        <w:jc w:val="both"/>
        <w:rPr>
          <w:rFonts w:ascii="Times New Roman" w:hAnsi="Times New Roman" w:cs="Times New Roman"/>
          <w:sz w:val="28"/>
          <w:szCs w:val="28"/>
        </w:rPr>
      </w:pPr>
    </w:p>
    <w:p w:rsidR="000C12B4" w:rsidRPr="00C00A10" w:rsidRDefault="00C00A10" w:rsidP="00C00A10">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w:t>
      </w:r>
      <w:r w:rsidR="000C12B4" w:rsidRPr="00C00A10">
        <w:rPr>
          <w:rFonts w:ascii="Times New Roman" w:hAnsi="Times New Roman" w:cs="Times New Roman"/>
          <w:sz w:val="28"/>
          <w:szCs w:val="28"/>
        </w:rPr>
        <w:t xml:space="preserve"> </w:t>
      </w:r>
      <w:r>
        <w:rPr>
          <w:rFonts w:ascii="Times New Roman" w:hAnsi="Times New Roman" w:cs="Times New Roman"/>
          <w:sz w:val="28"/>
          <w:szCs w:val="28"/>
        </w:rPr>
        <w:t xml:space="preserve">                                                                 </w:t>
      </w:r>
      <w:r w:rsidR="006836DE">
        <w:rPr>
          <w:rFonts w:ascii="Times New Roman" w:hAnsi="Times New Roman" w:cs="Times New Roman"/>
          <w:sz w:val="28"/>
          <w:szCs w:val="28"/>
        </w:rPr>
        <w:t xml:space="preserve"> О.Ф.Попова</w:t>
      </w:r>
    </w:p>
    <w:p w:rsidR="000C12B4" w:rsidRPr="00C00A10" w:rsidRDefault="000C12B4" w:rsidP="00C00A10">
      <w:pPr>
        <w:tabs>
          <w:tab w:val="left" w:pos="7425"/>
        </w:tabs>
        <w:spacing w:after="0" w:line="240" w:lineRule="auto"/>
        <w:ind w:firstLine="851"/>
        <w:jc w:val="both"/>
        <w:rPr>
          <w:rFonts w:ascii="Times New Roman" w:hAnsi="Times New Roman" w:cs="Times New Roman"/>
          <w:b/>
          <w:sz w:val="28"/>
          <w:szCs w:val="28"/>
        </w:rPr>
      </w:pPr>
    </w:p>
    <w:p w:rsidR="000C12B4" w:rsidRPr="00C00A10" w:rsidRDefault="000C12B4" w:rsidP="000C12B4">
      <w:pPr>
        <w:widowControl w:val="0"/>
        <w:spacing w:after="0" w:line="240" w:lineRule="auto"/>
        <w:ind w:firstLine="567"/>
        <w:contextualSpacing/>
        <w:jc w:val="center"/>
        <w:rPr>
          <w:rFonts w:ascii="Times New Roman" w:hAnsi="Times New Roman" w:cs="Times New Roman"/>
          <w:b/>
          <w:sz w:val="28"/>
          <w:szCs w:val="28"/>
        </w:rPr>
      </w:pPr>
    </w:p>
    <w:p w:rsidR="008855A5" w:rsidRPr="006836DE" w:rsidRDefault="000C12B4" w:rsidP="002C6DA2">
      <w:pPr>
        <w:widowControl w:val="0"/>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 xml:space="preserve">Административный регламент </w:t>
      </w:r>
    </w:p>
    <w:p w:rsidR="002C6DA2" w:rsidRPr="008855A5" w:rsidRDefault="000C12B4" w:rsidP="002C6DA2">
      <w:pPr>
        <w:widowControl w:val="0"/>
        <w:autoSpaceDE w:val="0"/>
        <w:autoSpaceDN w:val="0"/>
        <w:adjustRightInd w:val="0"/>
        <w:spacing w:after="0" w:line="240" w:lineRule="auto"/>
        <w:jc w:val="center"/>
        <w:rPr>
          <w:rFonts w:ascii="Times New Roman" w:hAnsi="Times New Roman" w:cs="Times New Roman"/>
          <w:b/>
          <w:bCs/>
          <w:sz w:val="24"/>
          <w:szCs w:val="24"/>
        </w:rPr>
      </w:pPr>
      <w:r w:rsidRPr="008855A5">
        <w:rPr>
          <w:rFonts w:ascii="Times New Roman" w:hAnsi="Times New Roman" w:cs="Times New Roman"/>
          <w:b/>
          <w:sz w:val="24"/>
          <w:szCs w:val="24"/>
        </w:rPr>
        <w:t xml:space="preserve">предоставления муниципальной услуги </w:t>
      </w:r>
      <w:r w:rsidRPr="008855A5">
        <w:rPr>
          <w:rFonts w:ascii="Times New Roman" w:hAnsi="Times New Roman" w:cs="Times New Roman"/>
          <w:b/>
          <w:bCs/>
          <w:sz w:val="24"/>
          <w:szCs w:val="24"/>
        </w:rPr>
        <w:t>«Присвоение и аннулирование адресов объекту адресации» в</w:t>
      </w:r>
      <w:r w:rsidR="00C551D3">
        <w:rPr>
          <w:rFonts w:ascii="Times New Roman" w:hAnsi="Times New Roman" w:cs="Times New Roman"/>
          <w:b/>
          <w:bCs/>
          <w:sz w:val="24"/>
          <w:szCs w:val="24"/>
        </w:rPr>
        <w:t xml:space="preserve"> в сельском поселение Целинный </w:t>
      </w:r>
      <w:r w:rsidR="002C6DA2" w:rsidRPr="008855A5">
        <w:rPr>
          <w:rFonts w:ascii="Times New Roman" w:hAnsi="Times New Roman" w:cs="Times New Roman"/>
          <w:b/>
          <w:bCs/>
          <w:sz w:val="24"/>
          <w:szCs w:val="24"/>
        </w:rPr>
        <w:t>сельсовет муниципального района Хайбуллинский район Республики Башкортостан</w:t>
      </w:r>
    </w:p>
    <w:p w:rsidR="000C12B4" w:rsidRPr="008855A5" w:rsidRDefault="000C12B4" w:rsidP="002C6DA2">
      <w:pPr>
        <w:widowControl w:val="0"/>
        <w:autoSpaceDE w:val="0"/>
        <w:autoSpaceDN w:val="0"/>
        <w:adjustRightInd w:val="0"/>
        <w:spacing w:after="0" w:line="240" w:lineRule="auto"/>
        <w:jc w:val="center"/>
        <w:rPr>
          <w:rFonts w:ascii="Times New Roman" w:hAnsi="Times New Roman" w:cs="Times New Roman"/>
          <w:b/>
          <w:bCs/>
          <w:sz w:val="24"/>
          <w:szCs w:val="24"/>
        </w:rPr>
      </w:pPr>
    </w:p>
    <w:p w:rsidR="000C12B4" w:rsidRPr="008855A5"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I. Общие положения</w:t>
      </w:r>
    </w:p>
    <w:p w:rsidR="002C6DA2" w:rsidRPr="008855A5" w:rsidRDefault="000C12B4" w:rsidP="000C12B4">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8855A5">
        <w:rPr>
          <w:rFonts w:ascii="Times New Roman" w:hAnsi="Times New Roman" w:cs="Times New Roman"/>
          <w:b/>
          <w:bCs/>
          <w:sz w:val="24"/>
          <w:szCs w:val="24"/>
        </w:rPr>
        <w:t>Предмет регулирования Административного регламента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1.1.Административный регламент предоставления муниципальной услуги «</w:t>
      </w:r>
      <w:r w:rsidRPr="008855A5">
        <w:rPr>
          <w:rFonts w:ascii="Times New Roman" w:hAnsi="Times New Roman" w:cs="Times New Roman"/>
          <w:bCs/>
          <w:sz w:val="24"/>
          <w:szCs w:val="24"/>
        </w:rPr>
        <w:t>Присвоение и аннулирование адресов объекту адресации</w:t>
      </w:r>
      <w:r w:rsidRPr="008855A5">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C551D3">
        <w:rPr>
          <w:rFonts w:ascii="Times New Roman" w:hAnsi="Times New Roman" w:cs="Times New Roman"/>
          <w:sz w:val="24"/>
          <w:szCs w:val="24"/>
        </w:rPr>
        <w:t>сельском поселение Целинный</w:t>
      </w:r>
      <w:r w:rsidR="002C6DA2" w:rsidRPr="008855A5">
        <w:rPr>
          <w:rFonts w:ascii="Times New Roman" w:hAnsi="Times New Roman" w:cs="Times New Roman"/>
          <w:sz w:val="24"/>
          <w:szCs w:val="24"/>
        </w:rPr>
        <w:t xml:space="preserve"> сельсовет МР Хайбуллинский район РБ</w:t>
      </w:r>
      <w:r w:rsidRPr="008855A5">
        <w:rPr>
          <w:rFonts w:ascii="Times New Roman" w:hAnsi="Times New Roman" w:cs="Times New Roman"/>
          <w:sz w:val="24"/>
          <w:szCs w:val="24"/>
        </w:rPr>
        <w:t xml:space="preserve"> (далее – Административный регламент).</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1.1.1. Присвоение адреса объекту адресации осуществляется:</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 xml:space="preserve"> а)   в отношении земельных участков в случаях:</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года</w:t>
      </w:r>
      <w:r w:rsidR="002C6DA2" w:rsidRPr="008855A5">
        <w:rPr>
          <w:rFonts w:ascii="Times New Roman" w:hAnsi="Times New Roman" w:cs="Times New Roman"/>
          <w:sz w:val="24"/>
          <w:szCs w:val="24"/>
        </w:rPr>
        <w:t xml:space="preserve"> </w:t>
      </w:r>
      <w:r w:rsidRPr="008855A5">
        <w:rPr>
          <w:rFonts w:ascii="Times New Roman" w:hAnsi="Times New Roman" w:cs="Times New Roman"/>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C12B4" w:rsidRPr="008855A5" w:rsidRDefault="000C12B4" w:rsidP="000C12B4">
      <w:pPr>
        <w:widowControl w:val="0"/>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выдачи (получения) разрешения на строительство здания или сооружения;</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C12B4" w:rsidRPr="008855A5" w:rsidRDefault="000C12B4" w:rsidP="000C12B4">
      <w:pPr>
        <w:widowControl w:val="0"/>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в отношении помещений в случаях:</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 xml:space="preserve">при присвоении адресов зданиям, сооружениям и объектам незавершенного </w:t>
      </w:r>
      <w:r w:rsidRPr="008855A5">
        <w:rPr>
          <w:rFonts w:ascii="Times New Roman" w:hAnsi="Times New Roman" w:cs="Times New Roman"/>
          <w:sz w:val="24"/>
          <w:szCs w:val="24"/>
        </w:rPr>
        <w:lastRenderedPageBreak/>
        <w:t>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1.1.2. Аннулирование адреса объекта адресации осуществляется в случаях:</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прекращения существования объекта недвижимости;</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присвоения объекту адресации нового адреса.</w:t>
      </w:r>
    </w:p>
    <w:p w:rsidR="000C12B4" w:rsidRPr="008855A5" w:rsidRDefault="000C12B4" w:rsidP="000C12B4">
      <w:pPr>
        <w:pStyle w:val="ConsPlusNormal"/>
        <w:ind w:firstLine="709"/>
        <w:jc w:val="both"/>
        <w:rPr>
          <w:sz w:val="24"/>
          <w:szCs w:val="24"/>
        </w:rPr>
      </w:pPr>
      <w:r w:rsidRPr="008855A5">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1" w:history="1">
        <w:r w:rsidRPr="008855A5">
          <w:rPr>
            <w:sz w:val="24"/>
            <w:szCs w:val="24"/>
          </w:rPr>
          <w:t>частях 4</w:t>
        </w:r>
      </w:hyperlink>
      <w:r w:rsidRPr="008855A5">
        <w:rPr>
          <w:sz w:val="24"/>
          <w:szCs w:val="24"/>
        </w:rPr>
        <w:t xml:space="preserve"> и </w:t>
      </w:r>
      <w:hyperlink r:id="rId12" w:history="1">
        <w:r w:rsidRPr="008855A5">
          <w:rPr>
            <w:sz w:val="24"/>
            <w:szCs w:val="24"/>
          </w:rPr>
          <w:t>5 статьи 24</w:t>
        </w:r>
      </w:hyperlink>
      <w:r w:rsidRPr="008855A5">
        <w:rPr>
          <w:sz w:val="24"/>
          <w:szCs w:val="24"/>
        </w:rPr>
        <w:t xml:space="preserve"> Федерального закона "О государственном кадастре недвижимости", из государственного кадастра недвижимости.</w:t>
      </w:r>
    </w:p>
    <w:p w:rsidR="000C12B4" w:rsidRPr="008855A5" w:rsidRDefault="000C12B4" w:rsidP="000C12B4">
      <w:pPr>
        <w:pStyle w:val="ConsPlusNormal"/>
        <w:ind w:firstLine="709"/>
        <w:jc w:val="both"/>
        <w:rPr>
          <w:sz w:val="24"/>
          <w:szCs w:val="24"/>
        </w:rPr>
      </w:pPr>
      <w:r w:rsidRPr="008855A5">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C12B4" w:rsidRPr="008855A5" w:rsidRDefault="000C12B4" w:rsidP="000C12B4">
      <w:pPr>
        <w:pStyle w:val="ConsPlusNormal"/>
        <w:ind w:firstLine="709"/>
        <w:jc w:val="both"/>
        <w:rPr>
          <w:sz w:val="24"/>
          <w:szCs w:val="24"/>
        </w:rPr>
      </w:pPr>
      <w:r w:rsidRPr="008855A5">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C12B4" w:rsidRPr="008855A5" w:rsidRDefault="000C12B4" w:rsidP="00C00A10">
      <w:pPr>
        <w:pStyle w:val="ConsPlusNormal"/>
        <w:ind w:firstLine="709"/>
        <w:jc w:val="both"/>
        <w:rPr>
          <w:sz w:val="24"/>
          <w:szCs w:val="24"/>
        </w:rPr>
      </w:pPr>
      <w:bookmarkStart w:id="1" w:name="P85"/>
      <w:bookmarkEnd w:id="1"/>
      <w:r w:rsidRPr="008855A5">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C12B4" w:rsidRPr="008855A5" w:rsidRDefault="000C12B4" w:rsidP="00C00A10">
      <w:pPr>
        <w:pStyle w:val="a3"/>
        <w:autoSpaceDE w:val="0"/>
        <w:autoSpaceDN w:val="0"/>
        <w:adjustRightInd w:val="0"/>
        <w:spacing w:after="0" w:line="240" w:lineRule="auto"/>
        <w:ind w:left="0" w:firstLine="709"/>
        <w:jc w:val="both"/>
        <w:rPr>
          <w:sz w:val="24"/>
          <w:szCs w:val="24"/>
        </w:rPr>
      </w:pPr>
    </w:p>
    <w:p w:rsidR="000C12B4" w:rsidRPr="008855A5" w:rsidRDefault="000C12B4" w:rsidP="00C00A10">
      <w:pPr>
        <w:pStyle w:val="a3"/>
        <w:autoSpaceDE w:val="0"/>
        <w:autoSpaceDN w:val="0"/>
        <w:adjustRightInd w:val="0"/>
        <w:spacing w:after="0" w:line="240" w:lineRule="auto"/>
        <w:ind w:left="0"/>
        <w:jc w:val="both"/>
        <w:outlineLvl w:val="0"/>
        <w:rPr>
          <w:b/>
          <w:bCs/>
          <w:sz w:val="24"/>
          <w:szCs w:val="24"/>
        </w:rPr>
      </w:pPr>
      <w:r w:rsidRPr="008855A5">
        <w:rPr>
          <w:b/>
          <w:bCs/>
          <w:sz w:val="24"/>
          <w:szCs w:val="24"/>
        </w:rPr>
        <w:t>Круг заявителей</w:t>
      </w:r>
    </w:p>
    <w:p w:rsidR="000C12B4" w:rsidRPr="008855A5" w:rsidRDefault="000C12B4" w:rsidP="00C00A10">
      <w:pPr>
        <w:pStyle w:val="a3"/>
        <w:autoSpaceDE w:val="0"/>
        <w:autoSpaceDN w:val="0"/>
        <w:adjustRightInd w:val="0"/>
        <w:spacing w:after="0" w:line="240" w:lineRule="auto"/>
        <w:ind w:left="0" w:firstLine="709"/>
        <w:jc w:val="both"/>
        <w:rPr>
          <w:sz w:val="24"/>
          <w:szCs w:val="24"/>
        </w:rPr>
      </w:pPr>
      <w:r w:rsidRPr="008855A5">
        <w:rPr>
          <w:sz w:val="24"/>
          <w:szCs w:val="24"/>
        </w:rPr>
        <w:t>1.2. Заявителями являются:</w:t>
      </w:r>
    </w:p>
    <w:p w:rsidR="000C12B4" w:rsidRPr="008855A5" w:rsidRDefault="000C12B4" w:rsidP="00C00A10">
      <w:pPr>
        <w:pStyle w:val="a3"/>
        <w:autoSpaceDE w:val="0"/>
        <w:autoSpaceDN w:val="0"/>
        <w:adjustRightInd w:val="0"/>
        <w:spacing w:after="0" w:line="240" w:lineRule="auto"/>
        <w:ind w:left="0" w:firstLine="709"/>
        <w:jc w:val="both"/>
        <w:rPr>
          <w:sz w:val="24"/>
          <w:szCs w:val="24"/>
        </w:rPr>
      </w:pPr>
      <w:r w:rsidRPr="008855A5">
        <w:rPr>
          <w:sz w:val="24"/>
          <w:szCs w:val="24"/>
        </w:rPr>
        <w:t xml:space="preserve">1.2.1.физические и юридические лица, которые являются собственниками объектов адресации, расположенных на территории </w:t>
      </w:r>
      <w:r w:rsidR="0073225D">
        <w:rPr>
          <w:sz w:val="24"/>
          <w:szCs w:val="24"/>
        </w:rPr>
        <w:t>СП  Целинный</w:t>
      </w:r>
      <w:r w:rsidR="002C6DA2" w:rsidRPr="008855A5">
        <w:rPr>
          <w:sz w:val="24"/>
          <w:szCs w:val="24"/>
        </w:rPr>
        <w:t xml:space="preserve"> сельсовет МР Хайбуллинский район РБ.</w:t>
      </w:r>
    </w:p>
    <w:p w:rsidR="000C12B4" w:rsidRPr="008855A5" w:rsidRDefault="000C12B4" w:rsidP="00C00A10">
      <w:pPr>
        <w:pStyle w:val="a3"/>
        <w:widowControl w:val="0"/>
        <w:numPr>
          <w:ilvl w:val="2"/>
          <w:numId w:val="8"/>
        </w:numPr>
        <w:tabs>
          <w:tab w:val="left" w:pos="567"/>
          <w:tab w:val="left" w:pos="1134"/>
        </w:tabs>
        <w:spacing w:after="0" w:line="240" w:lineRule="auto"/>
        <w:ind w:left="0" w:firstLine="709"/>
        <w:jc w:val="both"/>
        <w:rPr>
          <w:sz w:val="24"/>
          <w:szCs w:val="24"/>
        </w:rPr>
      </w:pPr>
      <w:r w:rsidRPr="008855A5">
        <w:rPr>
          <w:sz w:val="24"/>
          <w:szCs w:val="24"/>
        </w:rPr>
        <w:t>физические и юридические лица, обладающие одним из следующих прав на объект адресации:</w:t>
      </w:r>
    </w:p>
    <w:p w:rsidR="000C12B4" w:rsidRPr="008855A5"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правом хозяйственного ведения.</w:t>
      </w:r>
    </w:p>
    <w:p w:rsidR="000C12B4" w:rsidRPr="008855A5"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правом оперативного управления.</w:t>
      </w:r>
    </w:p>
    <w:p w:rsidR="000C12B4" w:rsidRPr="008855A5"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правом пожизненно наследуемого владения.</w:t>
      </w:r>
    </w:p>
    <w:p w:rsidR="000C12B4" w:rsidRPr="008855A5"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правом постоянного (бессрочного) пользования.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1.3.С заявлением вправе обратиться </w:t>
      </w:r>
      <w:hyperlink r:id="rId13" w:history="1">
        <w:r w:rsidRPr="008855A5">
          <w:rPr>
            <w:rFonts w:ascii="Times New Roman" w:hAnsi="Times New Roman" w:cs="Times New Roman"/>
            <w:sz w:val="24"/>
            <w:szCs w:val="24"/>
          </w:rPr>
          <w:t>представители</w:t>
        </w:r>
      </w:hyperlink>
      <w:r w:rsidRPr="008855A5">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8855A5">
        <w:rPr>
          <w:rFonts w:ascii="Times New Roman" w:hAnsi="Times New Roman" w:cs="Times New Roman"/>
          <w:sz w:val="24"/>
          <w:szCs w:val="24"/>
        </w:rPr>
        <w:lastRenderedPageBreak/>
        <w:t>уполномоченного на то государственного органа или органа местного самоуправления (далее - представитель заявителя).</w:t>
      </w:r>
    </w:p>
    <w:p w:rsidR="000C12B4" w:rsidRPr="008855A5" w:rsidRDefault="000C12B4" w:rsidP="00C00A10">
      <w:pPr>
        <w:pStyle w:val="ConsPlusNormal"/>
        <w:ind w:firstLine="709"/>
        <w:jc w:val="both"/>
        <w:rPr>
          <w:sz w:val="24"/>
          <w:szCs w:val="24"/>
        </w:rPr>
      </w:pPr>
      <w:r w:rsidRPr="008855A5">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8855A5">
          <w:rPr>
            <w:sz w:val="24"/>
            <w:szCs w:val="24"/>
          </w:rPr>
          <w:t>законодательством</w:t>
        </w:r>
      </w:hyperlink>
      <w:r w:rsidRPr="008855A5">
        <w:rPr>
          <w:sz w:val="24"/>
          <w:szCs w:val="24"/>
        </w:rPr>
        <w:t xml:space="preserve"> Российской Федерации порядке решением общего собрания указанных собственников.</w:t>
      </w:r>
    </w:p>
    <w:p w:rsidR="000C12B4" w:rsidRPr="008855A5" w:rsidRDefault="000C12B4" w:rsidP="00C00A10">
      <w:pPr>
        <w:pStyle w:val="ConsPlusNormal"/>
        <w:ind w:firstLine="709"/>
        <w:jc w:val="both"/>
        <w:rPr>
          <w:sz w:val="24"/>
          <w:szCs w:val="24"/>
        </w:rPr>
      </w:pPr>
      <w:r w:rsidRPr="008855A5">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8855A5">
          <w:rPr>
            <w:sz w:val="24"/>
            <w:szCs w:val="24"/>
          </w:rPr>
          <w:t>законодательством</w:t>
        </w:r>
      </w:hyperlink>
      <w:r w:rsidRPr="008855A5">
        <w:rPr>
          <w:sz w:val="24"/>
          <w:szCs w:val="24"/>
        </w:rPr>
        <w:t xml:space="preserve"> Российской Федерации порядке решением общего собрания членов такого некоммерческого объединения.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855A5">
        <w:rPr>
          <w:rFonts w:ascii="Times New Roman" w:hAnsi="Times New Roman" w:cs="Times New Roman"/>
          <w:b/>
          <w:bCs/>
          <w:sz w:val="24"/>
          <w:szCs w:val="24"/>
        </w:rPr>
        <w:t>Требования к порядку информирования о предоставлении муниципальной услуги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sz w:val="24"/>
          <w:szCs w:val="24"/>
        </w:rPr>
        <w:t>1.4. С</w:t>
      </w:r>
      <w:r w:rsidRPr="008855A5">
        <w:rPr>
          <w:rFonts w:ascii="Times New Roman" w:hAnsi="Times New Roman" w:cs="Times New Roman"/>
          <w:bCs/>
          <w:sz w:val="24"/>
          <w:szCs w:val="24"/>
        </w:rPr>
        <w:t>правочная информация: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о месте нахождения и графике работы </w:t>
      </w:r>
      <w:r w:rsidRPr="008855A5">
        <w:rPr>
          <w:rFonts w:ascii="Times New Roman" w:eastAsia="Calibri" w:hAnsi="Times New Roman" w:cs="Times New Roman"/>
          <w:sz w:val="24"/>
          <w:szCs w:val="24"/>
        </w:rPr>
        <w:t xml:space="preserve">Администрации </w:t>
      </w:r>
      <w:r w:rsidR="002C6DA2" w:rsidRPr="008855A5">
        <w:rPr>
          <w:rFonts w:ascii="Times New Roman" w:eastAsia="Calibri" w:hAnsi="Times New Roman" w:cs="Times New Roman"/>
          <w:sz w:val="24"/>
          <w:szCs w:val="24"/>
        </w:rPr>
        <w:t>С</w:t>
      </w:r>
      <w:r w:rsidR="00C551D3">
        <w:rPr>
          <w:rFonts w:ascii="Times New Roman" w:eastAsia="Calibri" w:hAnsi="Times New Roman" w:cs="Times New Roman"/>
          <w:sz w:val="24"/>
          <w:szCs w:val="24"/>
        </w:rPr>
        <w:t>П Целинный</w:t>
      </w:r>
      <w:r w:rsidR="002C6DA2" w:rsidRPr="008855A5">
        <w:rPr>
          <w:rFonts w:ascii="Times New Roman" w:eastAsia="Calibri" w:hAnsi="Times New Roman" w:cs="Times New Roman"/>
          <w:sz w:val="24"/>
          <w:szCs w:val="24"/>
        </w:rPr>
        <w:t xml:space="preserve"> сельсовет</w:t>
      </w:r>
      <w:r w:rsidRPr="008855A5">
        <w:rPr>
          <w:rFonts w:ascii="Times New Roman" w:hAnsi="Times New Roman" w:cs="Times New Roman"/>
          <w:sz w:val="24"/>
          <w:szCs w:val="24"/>
        </w:rPr>
        <w:t xml:space="preserve">, предоставляющего муниципальную услугу, </w:t>
      </w:r>
      <w:r w:rsidRPr="008855A5">
        <w:rPr>
          <w:rFonts w:ascii="Times New Roman" w:eastAsia="Calibri" w:hAnsi="Times New Roman" w:cs="Times New Roman"/>
          <w:sz w:val="24"/>
          <w:szCs w:val="24"/>
        </w:rPr>
        <w:t>(далее – Администрация</w:t>
      </w:r>
      <w:r w:rsidR="002C6DA2" w:rsidRPr="008855A5">
        <w:rPr>
          <w:rFonts w:ascii="Times New Roman" w:eastAsia="Calibri" w:hAnsi="Times New Roman" w:cs="Times New Roman"/>
          <w:sz w:val="24"/>
          <w:szCs w:val="24"/>
        </w:rPr>
        <w:t xml:space="preserve"> )</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справочные телефоны структур</w:t>
      </w:r>
      <w:r w:rsidR="002C6DA2" w:rsidRPr="008855A5">
        <w:rPr>
          <w:rFonts w:ascii="Times New Roman" w:hAnsi="Times New Roman" w:cs="Times New Roman"/>
          <w:sz w:val="24"/>
          <w:szCs w:val="24"/>
        </w:rPr>
        <w:t>ных подразделений Администрации</w:t>
      </w:r>
      <w:r w:rsidRPr="008855A5">
        <w:rPr>
          <w:rFonts w:ascii="Times New Roman" w:hAnsi="Times New Roman" w:cs="Times New Roman"/>
          <w:sz w:val="24"/>
          <w:szCs w:val="24"/>
        </w:rPr>
        <w:t xml:space="preserve">, предоставляющих муниципальную услугу, организаций, участвующих в предоставлении муниципальной услуги; </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0C12B4" w:rsidRPr="008855A5" w:rsidRDefault="000C12B4" w:rsidP="00C00A10">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855A5">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855A5">
        <w:rPr>
          <w:rFonts w:ascii="Times New Roman" w:hAnsi="Times New Roman" w:cs="Times New Roman"/>
          <w:bCs/>
          <w:sz w:val="24"/>
          <w:szCs w:val="24"/>
        </w:rPr>
        <w:t xml:space="preserve"> «</w:t>
      </w:r>
      <w:r w:rsidRPr="008855A5">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8855A5">
        <w:rPr>
          <w:rFonts w:ascii="Times New Roman" w:hAnsi="Times New Roman" w:cs="Times New Roman"/>
          <w:bCs/>
          <w:sz w:val="24"/>
          <w:szCs w:val="24"/>
        </w:rPr>
        <w:t xml:space="preserve">. </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1.5. Информирование о порядке предоставления муниципальной услуги осуществляется:</w:t>
      </w:r>
    </w:p>
    <w:p w:rsidR="000C12B4" w:rsidRPr="008855A5"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855A5">
        <w:rPr>
          <w:rFonts w:ascii="Times New Roman" w:hAnsi="Times New Roman" w:cs="Times New Roman"/>
          <w:color w:val="000000"/>
          <w:sz w:val="24"/>
          <w:szCs w:val="24"/>
        </w:rPr>
        <w:t xml:space="preserve">непосредственно при личном приеме заявителя в </w:t>
      </w:r>
      <w:r w:rsidRPr="008855A5">
        <w:rPr>
          <w:rFonts w:ascii="Times New Roman" w:eastAsia="Calibri" w:hAnsi="Times New Roman" w:cs="Times New Roman"/>
          <w:sz w:val="24"/>
          <w:szCs w:val="24"/>
        </w:rPr>
        <w:t xml:space="preserve">Администрации (Уполномоченном органе) </w:t>
      </w:r>
      <w:r w:rsidRPr="008855A5">
        <w:rPr>
          <w:rFonts w:ascii="Times New Roman" w:hAnsi="Times New Roman" w:cs="Times New Roman"/>
          <w:color w:val="000000"/>
          <w:sz w:val="24"/>
          <w:szCs w:val="24"/>
        </w:rPr>
        <w:t xml:space="preserve">или </w:t>
      </w:r>
      <w:r w:rsidRPr="008855A5">
        <w:rPr>
          <w:rFonts w:ascii="Times New Roman" w:hAnsi="Times New Roman" w:cs="Times New Roman"/>
          <w:sz w:val="24"/>
          <w:szCs w:val="24"/>
        </w:rPr>
        <w:t>многофункциональном центре предоставления государственных и муниципальных услуг</w:t>
      </w:r>
      <w:r w:rsidRPr="008855A5">
        <w:rPr>
          <w:rFonts w:ascii="Times New Roman" w:hAnsi="Times New Roman" w:cs="Times New Roman"/>
          <w:color w:val="000000"/>
          <w:sz w:val="24"/>
          <w:szCs w:val="24"/>
        </w:rPr>
        <w:t xml:space="preserve"> (далее </w:t>
      </w:r>
      <w:r w:rsidRPr="008855A5">
        <w:rPr>
          <w:rFonts w:ascii="Times New Roman" w:eastAsia="Calibri" w:hAnsi="Times New Roman" w:cs="Times New Roman"/>
          <w:sz w:val="24"/>
          <w:szCs w:val="24"/>
        </w:rPr>
        <w:t>–</w:t>
      </w:r>
      <w:r w:rsidRPr="008855A5">
        <w:rPr>
          <w:rFonts w:ascii="Times New Roman" w:hAnsi="Times New Roman" w:cs="Times New Roman"/>
          <w:color w:val="000000"/>
          <w:sz w:val="24"/>
          <w:szCs w:val="24"/>
        </w:rPr>
        <w:t>многофункциональный центр);</w:t>
      </w:r>
    </w:p>
    <w:p w:rsidR="000C12B4" w:rsidRPr="008855A5"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855A5">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0C12B4" w:rsidRPr="008855A5"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855A5">
        <w:rPr>
          <w:rFonts w:ascii="Times New Roman" w:hAnsi="Times New Roman" w:cs="Times New Roman"/>
          <w:color w:val="000000"/>
          <w:sz w:val="24"/>
          <w:szCs w:val="24"/>
        </w:rPr>
        <w:t>письменно, в том числе посредством электронной почты, факсимильной связи;</w:t>
      </w:r>
    </w:p>
    <w:p w:rsidR="000C12B4" w:rsidRPr="008855A5"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855A5">
        <w:rPr>
          <w:rFonts w:ascii="Times New Roman" w:hAnsi="Times New Roman" w:cs="Times New Roman"/>
          <w:color w:val="000000"/>
          <w:sz w:val="24"/>
          <w:szCs w:val="24"/>
        </w:rPr>
        <w:t>посредством размещения в открытой и доступной форме информации:</w:t>
      </w:r>
    </w:p>
    <w:p w:rsidR="000C12B4" w:rsidRPr="008855A5" w:rsidRDefault="000C12B4" w:rsidP="000C12B4">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0C12B4" w:rsidRPr="008855A5" w:rsidRDefault="000C12B4" w:rsidP="000C12B4">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8855A5">
        <w:rPr>
          <w:rFonts w:ascii="Times New Roman" w:hAnsi="Times New Roman" w:cs="Times New Roman"/>
          <w:color w:val="000000"/>
          <w:sz w:val="24"/>
          <w:szCs w:val="24"/>
        </w:rPr>
        <w:t xml:space="preserve">на официальных сайтах Администрации (Уполномоченного органа) </w:t>
      </w:r>
      <w:r w:rsidR="00125435" w:rsidRPr="008855A5">
        <w:rPr>
          <w:rFonts w:ascii="Times New Roman" w:hAnsi="Times New Roman" w:cs="Times New Roman"/>
          <w:color w:val="000000"/>
          <w:sz w:val="24"/>
          <w:szCs w:val="24"/>
          <w:lang w:val="en-US"/>
        </w:rPr>
        <w:t>samarsp</w:t>
      </w:r>
      <w:r w:rsidR="00125435" w:rsidRPr="008855A5">
        <w:rPr>
          <w:rFonts w:ascii="Times New Roman" w:hAnsi="Times New Roman" w:cs="Times New Roman"/>
          <w:color w:val="000000"/>
          <w:sz w:val="24"/>
          <w:szCs w:val="24"/>
        </w:rPr>
        <w:t>.</w:t>
      </w:r>
      <w:r w:rsidR="00125435" w:rsidRPr="008855A5">
        <w:rPr>
          <w:rFonts w:ascii="Times New Roman" w:hAnsi="Times New Roman" w:cs="Times New Roman"/>
          <w:color w:val="000000"/>
          <w:sz w:val="24"/>
          <w:szCs w:val="24"/>
          <w:lang w:val="en-US"/>
        </w:rPr>
        <w:t>ru</w:t>
      </w:r>
      <w:r w:rsidRPr="008855A5">
        <w:rPr>
          <w:rFonts w:ascii="Times New Roman" w:hAnsi="Times New Roman" w:cs="Times New Roman"/>
          <w:color w:val="000000"/>
          <w:sz w:val="24"/>
          <w:szCs w:val="24"/>
        </w:rPr>
        <w:t>;</w:t>
      </w:r>
    </w:p>
    <w:p w:rsidR="000C12B4" w:rsidRPr="008855A5" w:rsidRDefault="000C12B4" w:rsidP="000C12B4">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4"/>
          <w:szCs w:val="24"/>
        </w:rPr>
      </w:pPr>
      <w:r w:rsidRPr="008855A5">
        <w:rPr>
          <w:rFonts w:ascii="Times New Roman" w:hAnsi="Times New Roman" w:cs="Times New Roman"/>
          <w:color w:val="000000"/>
          <w:sz w:val="24"/>
          <w:szCs w:val="24"/>
        </w:rPr>
        <w:t>посредством размещения информации на информационных стендах Администрации(Уполномоченного органа) или многофункционального центра.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1.6. Информирование осуществляется по вопросам, касающимся: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способов подачи заявления о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25435"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справочной информации о работе Администрации (Уполномоченного органа)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документов, необходимых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порядка и сроков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w:t>
      </w:r>
      <w:r w:rsidRPr="008855A5">
        <w:rPr>
          <w:rFonts w:ascii="Times New Roman" w:hAnsi="Times New Roman" w:cs="Times New Roman"/>
          <w:sz w:val="24"/>
          <w:szCs w:val="24"/>
        </w:rPr>
        <w:lastRenderedPageBreak/>
        <w:t>обжалования действий (бездействия) должностных лиц, и принимаемых ими решений при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изложить обращение в письменной форме;</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назначить другое время для консультаций.</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Продолжительность информирования по телефону не должна превышать 10 минут.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Информирование осуществляется в соответствии с графиком приема граждан.</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855A5">
          <w:rPr>
            <w:rFonts w:ascii="Times New Roman" w:hAnsi="Times New Roman" w:cs="Times New Roman"/>
            <w:sz w:val="24"/>
            <w:szCs w:val="24"/>
          </w:rPr>
          <w:t>пункте</w:t>
        </w:r>
      </w:hyperlink>
      <w:r w:rsidRPr="008855A5">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1.9. На РПГУ размещается следующая информация:</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наименование (в том числе краткое)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наименование органа (организации), предоставляющего муниципальную услугу;</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наименования органов власти и организаций, участвующих в предоставлении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способы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описание результата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категория заявителей, которым предоставляется муниципальная услуга;</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срок, в течение которого заявление о предоставлении муниципальной услуги должно быть зарегистрировано;</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lastRenderedPageBreak/>
        <w:t>максимальный срок ожидания в очереди при подаче заявления о предоставлении муниципальной услуги лично;</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сведения о безвозмездности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показатели доступности и качества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C12B4" w:rsidRPr="008855A5" w:rsidRDefault="000C12B4" w:rsidP="000C12B4">
      <w:pPr>
        <w:pStyle w:val="a3"/>
        <w:numPr>
          <w:ilvl w:val="0"/>
          <w:numId w:val="2"/>
        </w:numPr>
        <w:autoSpaceDE w:val="0"/>
        <w:autoSpaceDN w:val="0"/>
        <w:adjustRightInd w:val="0"/>
        <w:spacing w:before="280" w:after="0" w:line="240" w:lineRule="auto"/>
        <w:ind w:left="0" w:firstLine="709"/>
        <w:jc w:val="both"/>
        <w:rPr>
          <w:sz w:val="24"/>
          <w:szCs w:val="24"/>
        </w:rPr>
      </w:pPr>
      <w:r w:rsidRPr="008855A5">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1.10. На </w:t>
      </w:r>
      <w:r w:rsidRPr="008855A5">
        <w:rPr>
          <w:rFonts w:ascii="Times New Roman" w:hAnsi="Times New Roman" w:cs="Times New Roman"/>
          <w:color w:val="000000"/>
          <w:sz w:val="24"/>
          <w:szCs w:val="24"/>
        </w:rPr>
        <w:t>официальном сайте Администрации (Уполномоченного органа)</w:t>
      </w:r>
      <w:r w:rsidRPr="008855A5">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и способы подачи заявления о предоставлении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и способы предварительной записи на подачу заявления о предоставлении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адреса официального сайта, а также электронной почты и (или) формы обратной связи Администрации (Уполномоченного органа);</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сроки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образцы заполнения заявления и приложений к заявлениям;</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исчерпывающий перечень документов, необходимых для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исчерпывающий перечень оснований для отказа в приеме документов, необходимых для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исчерпывающий перечень оснований для приостановления или отказа в предоставлении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и способы подачи заявления о предоставлении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и способы получения разъяснений по порядку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записи на личный прием к должностным лицам;</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C12B4" w:rsidRPr="008855A5"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p>
    <w:p w:rsidR="000C12B4" w:rsidRPr="008855A5"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II. Стандарт предоставления муниципальной услуги</w:t>
      </w:r>
    </w:p>
    <w:p w:rsidR="000C12B4" w:rsidRPr="008855A5" w:rsidRDefault="000C12B4" w:rsidP="00C00A10">
      <w:pPr>
        <w:autoSpaceDE w:val="0"/>
        <w:autoSpaceDN w:val="0"/>
        <w:adjustRightInd w:val="0"/>
        <w:spacing w:after="0" w:line="240" w:lineRule="auto"/>
        <w:ind w:firstLine="709"/>
        <w:jc w:val="center"/>
        <w:rPr>
          <w:rFonts w:ascii="Times New Roman" w:hAnsi="Times New Roman" w:cs="Times New Roman"/>
          <w:sz w:val="24"/>
          <w:szCs w:val="24"/>
        </w:rPr>
      </w:pPr>
    </w:p>
    <w:p w:rsidR="000C12B4" w:rsidRPr="008855A5" w:rsidRDefault="000C12B4" w:rsidP="00C00A10">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8855A5">
        <w:rPr>
          <w:rFonts w:ascii="Times New Roman" w:hAnsi="Times New Roman" w:cs="Times New Roman"/>
          <w:b/>
          <w:bCs/>
          <w:sz w:val="24"/>
          <w:szCs w:val="24"/>
        </w:rPr>
        <w:t>Наименование муниципальной услуги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2.1. </w:t>
      </w:r>
      <w:r w:rsidRPr="008855A5">
        <w:rPr>
          <w:rFonts w:ascii="Times New Roman" w:hAnsi="Times New Roman" w:cs="Times New Roman"/>
          <w:bCs/>
          <w:sz w:val="24"/>
          <w:szCs w:val="24"/>
        </w:rPr>
        <w:t>Присвоение и аннулирование адресов объекту адресации</w:t>
      </w:r>
      <w:r w:rsidRPr="008855A5">
        <w:rPr>
          <w:rFonts w:ascii="Times New Roman" w:hAnsi="Times New Roman" w:cs="Times New Roman"/>
          <w:sz w:val="24"/>
          <w:szCs w:val="24"/>
        </w:rPr>
        <w:t>.</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C00A10">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8855A5">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eastAsia="Calibri" w:hAnsi="Times New Roman" w:cs="Times New Roman"/>
          <w:sz w:val="24"/>
          <w:szCs w:val="24"/>
        </w:rPr>
        <w:t>2.2. Муниципальная услуга</w:t>
      </w:r>
      <w:r w:rsidR="00125435" w:rsidRPr="008855A5">
        <w:rPr>
          <w:rFonts w:ascii="Times New Roman" w:eastAsia="Calibri" w:hAnsi="Times New Roman" w:cs="Times New Roman"/>
          <w:sz w:val="24"/>
          <w:szCs w:val="24"/>
        </w:rPr>
        <w:t xml:space="preserve"> предоставля</w:t>
      </w:r>
      <w:r w:rsidR="0073225D">
        <w:rPr>
          <w:rFonts w:ascii="Times New Roman" w:eastAsia="Calibri" w:hAnsi="Times New Roman" w:cs="Times New Roman"/>
          <w:sz w:val="24"/>
          <w:szCs w:val="24"/>
        </w:rPr>
        <w:t>ется Администрацией СП Целинный</w:t>
      </w:r>
      <w:r w:rsidR="00125435" w:rsidRPr="008855A5">
        <w:rPr>
          <w:rFonts w:ascii="Times New Roman" w:eastAsia="Calibri" w:hAnsi="Times New Roman" w:cs="Times New Roman"/>
          <w:sz w:val="24"/>
          <w:szCs w:val="24"/>
        </w:rPr>
        <w:t xml:space="preserve"> сельсовет МР Хайбуллинский район РБ</w:t>
      </w:r>
      <w:r w:rsidRPr="008855A5">
        <w:rPr>
          <w:rFonts w:ascii="Times New Roman" w:eastAsia="Calibri" w:hAnsi="Times New Roman" w:cs="Times New Roman"/>
          <w:sz w:val="24"/>
          <w:szCs w:val="24"/>
        </w:rPr>
        <w:t xml:space="preserve"> в лице </w:t>
      </w:r>
      <w:r w:rsidR="00125435" w:rsidRPr="008855A5">
        <w:rPr>
          <w:rFonts w:ascii="Times New Roman" w:eastAsia="Calibri" w:hAnsi="Times New Roman" w:cs="Times New Roman"/>
          <w:sz w:val="24"/>
          <w:szCs w:val="24"/>
        </w:rPr>
        <w:t>главы сельского поселения</w:t>
      </w:r>
      <w:r w:rsidRPr="008855A5">
        <w:rPr>
          <w:rFonts w:ascii="Times New Roman" w:eastAsia="Calibri" w:hAnsi="Times New Roman" w:cs="Times New Roman"/>
          <w:sz w:val="24"/>
          <w:szCs w:val="24"/>
        </w:rPr>
        <w:t xml:space="preserve">. </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0C12B4" w:rsidRPr="008855A5" w:rsidRDefault="000C12B4" w:rsidP="00C00A10">
      <w:pPr>
        <w:widowControl w:val="0"/>
        <w:tabs>
          <w:tab w:val="left" w:pos="142"/>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lastRenderedPageBreak/>
        <w:t>- Федеральной службой государственной регистрации, кадастра и картографии (Росреестр);</w:t>
      </w:r>
    </w:p>
    <w:p w:rsidR="000C12B4" w:rsidRPr="008855A5" w:rsidRDefault="000C12B4" w:rsidP="00C00A1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2.4. При предоставлении муниципальной услуги Администрации, Уполномоченному органу</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855A5">
        <w:rPr>
          <w:rFonts w:ascii="Times New Roman" w:hAnsi="Times New Roman" w:cs="Times New Roman"/>
          <w:b/>
          <w:bCs/>
          <w:sz w:val="24"/>
          <w:szCs w:val="24"/>
        </w:rPr>
        <w:t>Описание результата предоставления муниципальной услуги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2.5. Результатом предоставления муниципальной услуги является: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постановление Администрации  </w:t>
      </w:r>
      <w:r w:rsidR="0073225D">
        <w:rPr>
          <w:rFonts w:ascii="Times New Roman" w:hAnsi="Times New Roman" w:cs="Times New Roman"/>
          <w:sz w:val="24"/>
          <w:szCs w:val="24"/>
        </w:rPr>
        <w:t>СП Целинный</w:t>
      </w:r>
      <w:r w:rsidR="00125435" w:rsidRPr="008855A5">
        <w:rPr>
          <w:rFonts w:ascii="Times New Roman" w:hAnsi="Times New Roman" w:cs="Times New Roman"/>
          <w:sz w:val="24"/>
          <w:szCs w:val="24"/>
        </w:rPr>
        <w:t xml:space="preserve"> сельсовет МР Хайбуллинский район РБ</w:t>
      </w:r>
      <w:r w:rsidRPr="008855A5">
        <w:rPr>
          <w:rFonts w:ascii="Times New Roman" w:hAnsi="Times New Roman" w:cs="Times New Roman"/>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 xml:space="preserve">Срок предоставления </w:t>
      </w:r>
      <w:r w:rsidRPr="008855A5">
        <w:rPr>
          <w:rFonts w:ascii="Times New Roman" w:hAnsi="Times New Roman" w:cs="Times New Roman"/>
          <w:b/>
          <w:sz w:val="24"/>
          <w:szCs w:val="24"/>
        </w:rPr>
        <w:t>муниципальной</w:t>
      </w:r>
      <w:r w:rsidRPr="008855A5">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8855A5">
        <w:rPr>
          <w:rFonts w:ascii="Times New Roman" w:hAnsi="Times New Roman" w:cs="Times New Roman"/>
          <w:b/>
          <w:sz w:val="24"/>
          <w:szCs w:val="24"/>
        </w:rPr>
        <w:t>муниципальной</w:t>
      </w:r>
      <w:r w:rsidRPr="008855A5">
        <w:rPr>
          <w:rFonts w:ascii="Times New Roman" w:hAnsi="Times New Roman" w:cs="Times New Roman"/>
          <w:b/>
          <w:bCs/>
          <w:sz w:val="24"/>
          <w:szCs w:val="24"/>
        </w:rPr>
        <w:t xml:space="preserve"> услуги, срок приостановления предоставления</w:t>
      </w:r>
      <w:r w:rsidRPr="008855A5">
        <w:rPr>
          <w:rFonts w:ascii="Times New Roman" w:hAnsi="Times New Roman" w:cs="Times New Roman"/>
          <w:b/>
          <w:sz w:val="24"/>
          <w:szCs w:val="24"/>
        </w:rPr>
        <w:t xml:space="preserve"> муниципальной</w:t>
      </w:r>
      <w:r w:rsidRPr="008855A5">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855A5">
        <w:rPr>
          <w:rFonts w:ascii="Times New Roman" w:hAnsi="Times New Roman" w:cs="Times New Roman"/>
          <w:b/>
          <w:sz w:val="24"/>
          <w:szCs w:val="24"/>
        </w:rPr>
        <w:t>муниципальной</w:t>
      </w:r>
      <w:r w:rsidRPr="008855A5">
        <w:rPr>
          <w:rFonts w:ascii="Times New Roman" w:hAnsi="Times New Roman" w:cs="Times New Roman"/>
          <w:b/>
          <w:bCs/>
          <w:sz w:val="24"/>
          <w:szCs w:val="24"/>
        </w:rPr>
        <w:t xml:space="preserve"> услуги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и  внесения</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сведений в государственный адресный реестр</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исчисляется со дня подачи заявления, в том числе</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десяти дней.</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с приложением предусмотренных подпунктами 2.8.1.-2.8.9.  Административного регламента надлежащим образом оформленных документов.</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 о присвоении адреса объекту адресации</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 xml:space="preserve">с приложением предусмотренных подпунктами 2.8.1.-2.8.9. Административного регламента надлежащим образом оформленных документов. </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Постановление Администрации</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направляется заявителю одним из способов, указанным в заявлении: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w:t>
      </w:r>
      <w:r w:rsidRPr="008855A5">
        <w:rPr>
          <w:rFonts w:ascii="Times New Roman" w:hAnsi="Times New Roman" w:cs="Times New Roman"/>
          <w:sz w:val="24"/>
          <w:szCs w:val="24"/>
        </w:rPr>
        <w:lastRenderedPageBreak/>
        <w:t>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C12B4" w:rsidRPr="008855A5" w:rsidRDefault="000C12B4" w:rsidP="00C00A10">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C12B4" w:rsidRPr="008855A5"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C12B4" w:rsidRPr="008855A5"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C12B4" w:rsidRPr="008855A5" w:rsidRDefault="000C12B4" w:rsidP="00C00A10">
      <w:pPr>
        <w:widowControl w:val="0"/>
        <w:tabs>
          <w:tab w:val="left" w:pos="567"/>
        </w:tabs>
        <w:spacing w:after="0" w:line="240" w:lineRule="auto"/>
        <w:ind w:firstLine="709"/>
        <w:contextualSpacing/>
        <w:jc w:val="both"/>
        <w:rPr>
          <w:rFonts w:ascii="Times New Roman" w:hAnsi="Times New Roman" w:cs="Times New Roman"/>
          <w:sz w:val="24"/>
          <w:szCs w:val="24"/>
        </w:rPr>
      </w:pPr>
      <w:bookmarkStart w:id="3" w:name="Par0"/>
      <w:bookmarkEnd w:id="3"/>
      <w:r w:rsidRPr="008855A5">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 xml:space="preserve">2.8.1. заявление о </w:t>
      </w:r>
      <w:r w:rsidRPr="008855A5">
        <w:rPr>
          <w:rFonts w:ascii="Times New Roman" w:hAnsi="Times New Roman" w:cs="Times New Roman"/>
          <w:sz w:val="24"/>
          <w:szCs w:val="24"/>
        </w:rPr>
        <w:t>выдаче присвоении  объекту адресации адреса</w:t>
      </w:r>
      <w:r w:rsidRPr="008855A5">
        <w:rPr>
          <w:rFonts w:ascii="Times New Roman" w:hAnsi="Times New Roman" w:cs="Times New Roman"/>
          <w:bCs/>
          <w:sz w:val="24"/>
          <w:szCs w:val="24"/>
        </w:rPr>
        <w:t xml:space="preserve"> по форме, утвержденной приказом Минфина России от 11.12.2014 г.№ 146н, согласно </w:t>
      </w:r>
      <w:r w:rsidR="0073225D">
        <w:rPr>
          <w:rFonts w:ascii="Times New Roman" w:hAnsi="Times New Roman" w:cs="Times New Roman"/>
          <w:bCs/>
          <w:sz w:val="24"/>
          <w:szCs w:val="24"/>
        </w:rPr>
        <w:t xml:space="preserve"> </w:t>
      </w:r>
      <w:r w:rsidRPr="008855A5">
        <w:rPr>
          <w:rFonts w:ascii="Times New Roman" w:hAnsi="Times New Roman" w:cs="Times New Roman"/>
          <w:bCs/>
          <w:sz w:val="24"/>
          <w:szCs w:val="24"/>
        </w:rPr>
        <w:t xml:space="preserve"> к настоящему Административному регламенту, поданное в адрес Администрации следующими способами:</w:t>
      </w:r>
    </w:p>
    <w:p w:rsidR="000C12B4" w:rsidRPr="008855A5" w:rsidRDefault="000C12B4" w:rsidP="00C00A10">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C12B4" w:rsidRPr="008855A5" w:rsidRDefault="000C12B4" w:rsidP="00C00A10">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C12B4" w:rsidRPr="008855A5" w:rsidRDefault="000C12B4" w:rsidP="00C00A10">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0C12B4" w:rsidRPr="008855A5" w:rsidRDefault="000C12B4" w:rsidP="000C12B4">
      <w:pPr>
        <w:pStyle w:val="ConsPlusNormal"/>
        <w:ind w:firstLine="709"/>
        <w:jc w:val="both"/>
        <w:rPr>
          <w:sz w:val="24"/>
          <w:szCs w:val="24"/>
        </w:rPr>
      </w:pPr>
      <w:r w:rsidRPr="008855A5">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C12B4" w:rsidRPr="008855A5" w:rsidRDefault="000C12B4" w:rsidP="000C12B4">
      <w:pPr>
        <w:pStyle w:val="ConsPlusNormal"/>
        <w:ind w:firstLine="709"/>
        <w:jc w:val="both"/>
        <w:rPr>
          <w:sz w:val="24"/>
          <w:szCs w:val="24"/>
        </w:rPr>
      </w:pPr>
      <w:r w:rsidRPr="008855A5">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C12B4" w:rsidRPr="008855A5" w:rsidRDefault="000C12B4" w:rsidP="000C12B4">
      <w:pPr>
        <w:pStyle w:val="ConsPlusNormal"/>
        <w:ind w:firstLine="709"/>
        <w:jc w:val="both"/>
        <w:rPr>
          <w:sz w:val="24"/>
          <w:szCs w:val="24"/>
        </w:rPr>
      </w:pPr>
      <w:r w:rsidRPr="008855A5">
        <w:rPr>
          <w:sz w:val="24"/>
          <w:szCs w:val="24"/>
        </w:rPr>
        <w:t>в форме документа на бумажном носителе через многофункциональный центр по месту представления заявления.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eastAsia="Times New Roman" w:hAnsi="Times New Roman" w:cs="Times New Roman"/>
          <w:sz w:val="24"/>
          <w:szCs w:val="24"/>
        </w:rPr>
        <w:t xml:space="preserve">2.8.2. </w:t>
      </w:r>
      <w:r w:rsidRPr="008855A5">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C12B4" w:rsidRPr="008855A5" w:rsidRDefault="000C12B4" w:rsidP="000C12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5A5">
        <w:rPr>
          <w:rFonts w:ascii="Times New Roman" w:hAnsi="Times New Roman" w:cs="Times New Roman"/>
          <w:sz w:val="24"/>
          <w:szCs w:val="24"/>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повестке дня общего собрания;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выборе уполномоченного лица с указанием его паспортных данных;</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повестке дня общего собрания;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выборе уполномоченного лица с указанием его паспортных данных;</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0C12B4" w:rsidRPr="008855A5" w:rsidRDefault="000C12B4" w:rsidP="000C12B4">
      <w:pPr>
        <w:pStyle w:val="af"/>
        <w:spacing w:before="0" w:beforeAutospacing="0" w:after="0" w:afterAutospacing="0"/>
        <w:ind w:firstLine="709"/>
        <w:jc w:val="both"/>
        <w:rPr>
          <w:bCs/>
          <w:color w:val="auto"/>
        </w:rPr>
      </w:pPr>
      <w:r w:rsidRPr="008855A5">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26"/>
      <w:bookmarkEnd w:id="4"/>
      <w:r w:rsidRPr="008855A5">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 Для предоставления муниципальной услуги заявитель вправе представить по собственной инициативе: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2.9.1. В отношении земельных участков:</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2.9.2. В отношении зданий, сооружений и объектов незавершенного строительства: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2.9.3. В отношении помещений: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8855A5">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2.10.1. В отношении земельных участков:</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2.10.2. В отношении зданий, сооружений и объектов незавершенного строительства: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2.10.3. В отношении помещений: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6" w:name="Par31"/>
      <w:bookmarkEnd w:id="6"/>
      <w:r w:rsidRPr="008855A5">
        <w:rPr>
          <w:rFonts w:ascii="Times New Roman" w:hAnsi="Times New Roman" w:cs="Times New Roman"/>
          <w:sz w:val="24"/>
          <w:szCs w:val="24"/>
        </w:rPr>
        <w:t>2.11.</w:t>
      </w:r>
      <w:r w:rsidRPr="008855A5">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center"/>
        <w:rPr>
          <w:rFonts w:ascii="Times New Roman" w:hAnsi="Times New Roman" w:cs="Times New Roman"/>
          <w:b/>
          <w:sz w:val="24"/>
          <w:szCs w:val="24"/>
        </w:rPr>
      </w:pPr>
    </w:p>
    <w:p w:rsidR="000C12B4" w:rsidRPr="008855A5" w:rsidRDefault="000C12B4" w:rsidP="000C12B4">
      <w:pPr>
        <w:autoSpaceDE w:val="0"/>
        <w:autoSpaceDN w:val="0"/>
        <w:adjustRightInd w:val="0"/>
        <w:spacing w:after="0" w:line="240" w:lineRule="auto"/>
        <w:ind w:firstLine="709"/>
        <w:jc w:val="center"/>
        <w:rPr>
          <w:rFonts w:ascii="Times New Roman" w:hAnsi="Times New Roman" w:cs="Times New Roman"/>
          <w:b/>
          <w:sz w:val="24"/>
          <w:szCs w:val="24"/>
        </w:rPr>
      </w:pPr>
      <w:r w:rsidRPr="008855A5">
        <w:rPr>
          <w:rFonts w:ascii="Times New Roman" w:hAnsi="Times New Roman" w:cs="Times New Roman"/>
          <w:b/>
          <w:sz w:val="24"/>
          <w:szCs w:val="24"/>
        </w:rPr>
        <w:t>Указание на запрет требовать от заявителя</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2.13. При предоставлении муниципальной услуги запрещается требовать от заявителя:</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необходимых для предоставления муниципальной услуги,</w:t>
      </w:r>
      <w:r w:rsidR="008855A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либо в предоставлении муниципальной услуги, о чем в</w:t>
      </w:r>
      <w:r w:rsidR="008855A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 xml:space="preserve">письменном виде за подписью руководителя Уполномоченного органа, руководителя </w:t>
      </w:r>
      <w:r w:rsidRPr="008855A5">
        <w:rPr>
          <w:rFonts w:ascii="Times New Roman" w:eastAsiaTheme="minorHAnsi" w:hAnsi="Times New Roman" w:cs="Times New Roman"/>
          <w:sz w:val="24"/>
          <w:szCs w:val="24"/>
          <w:lang w:eastAsia="en-US"/>
        </w:rPr>
        <w:lastRenderedPageBreak/>
        <w:t>многофункционального центра при первоначальном</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отказе в приеме документов, необходимых для предоставления</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муниципальной услуги, либо руководителя организации,</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не</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удобства.</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C12B4" w:rsidRPr="008855A5" w:rsidRDefault="000C12B4" w:rsidP="000C12B4">
      <w:pPr>
        <w:spacing w:after="0" w:line="240" w:lineRule="auto"/>
        <w:ind w:firstLine="709"/>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2.17.Основания для приостановления предоставления муниципальной услуги отсутствуют.</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2.18. Основания для отказа в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 xml:space="preserve">отсутствуют случаи и условия для присвоения объекту адресации адреса или аннулирования его адреса, указанные в </w:t>
      </w:r>
      <w:hyperlink r:id="rId16" w:history="1">
        <w:r w:rsidRPr="008855A5">
          <w:rPr>
            <w:rFonts w:ascii="Times New Roman" w:hAnsi="Times New Roman" w:cs="Times New Roman"/>
            <w:sz w:val="24"/>
            <w:szCs w:val="24"/>
          </w:rPr>
          <w:t xml:space="preserve">пунктах </w:t>
        </w:r>
      </w:hyperlink>
      <w:r w:rsidRPr="008855A5">
        <w:rPr>
          <w:rFonts w:ascii="Times New Roman" w:hAnsi="Times New Roman" w:cs="Times New Roman"/>
          <w:sz w:val="24"/>
          <w:szCs w:val="24"/>
        </w:rPr>
        <w:t>1.1.1., 1.1.3.-1.1.7.Административного регламента.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083FDE" w:rsidRPr="008855A5">
        <w:rPr>
          <w:rFonts w:ascii="Times New Roman" w:hAnsi="Times New Roman" w:cs="Times New Roman"/>
          <w:sz w:val="24"/>
          <w:szCs w:val="24"/>
        </w:rPr>
        <w:t xml:space="preserve"> </w:t>
      </w:r>
      <w:r w:rsidRPr="008855A5">
        <w:rPr>
          <w:rFonts w:ascii="Times New Roman" w:hAnsi="Times New Roman" w:cs="Times New Roman"/>
          <w:sz w:val="24"/>
          <w:szCs w:val="24"/>
        </w:rPr>
        <w:t>не предусмотрены.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855A5">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2.20. За предоставление муниципальной услуги не взимается.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8855A5">
        <w:rPr>
          <w:rFonts w:ascii="Times New Roman" w:hAnsi="Times New Roman" w:cs="Times New Roman"/>
          <w:bCs/>
          <w:sz w:val="24"/>
          <w:szCs w:val="24"/>
        </w:rPr>
        <w:t>муниципальной</w:t>
      </w:r>
      <w:r w:rsidRPr="008855A5">
        <w:rPr>
          <w:rFonts w:ascii="Times New Roman" w:hAnsi="Times New Roman" w:cs="Times New Roman"/>
          <w:sz w:val="24"/>
          <w:szCs w:val="24"/>
        </w:rPr>
        <w:t xml:space="preserve"> услуги, не взимается в связи с отсутствием таких услуг.</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Максимальный срок ожидания в очереди не превышает 15 минут.</w:t>
      </w:r>
    </w:p>
    <w:p w:rsidR="000C12B4" w:rsidRPr="008855A5" w:rsidRDefault="000C12B4" w:rsidP="000C12B4">
      <w:pPr>
        <w:spacing w:after="0" w:line="240" w:lineRule="auto"/>
        <w:ind w:firstLine="709"/>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C12B4" w:rsidRPr="008855A5" w:rsidRDefault="000C12B4" w:rsidP="000C12B4">
      <w:pPr>
        <w:spacing w:after="0" w:line="240" w:lineRule="auto"/>
        <w:ind w:firstLine="709"/>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Требования к помещениям, в которых предоставляется муниципальная услуга</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8855A5">
        <w:rPr>
          <w:rFonts w:ascii="Times New Roman" w:hAnsi="Times New Roman" w:cs="Times New Roman"/>
          <w:sz w:val="24"/>
          <w:szCs w:val="24"/>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наименование;</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местонахождение и юридический адрес;</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режим работы;</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график приема;</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номера телефонов для справок.</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Помещения, в которых предоставляется муниципальная услуга, оснащаются:</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противопожарной системой и средствами пожаротушения;</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системой оповещения о возникновении чрезвычайной ситуации;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средствами оказания первой медицинской помощи;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туалетными комнатами для посетителей.</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номера кабинета и наименования отдела;</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графика приема Заявителей.</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предоставлении муниципальной услуги инвалидам обеспечиваются:</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дублирование необходимой для инвалидов звуковой и зрительной информации, а </w:t>
      </w:r>
      <w:r w:rsidRPr="008855A5">
        <w:rPr>
          <w:rFonts w:ascii="Times New Roman" w:hAnsi="Times New Roman" w:cs="Times New Roman"/>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допуск сурдопереводчика и тифлосурдопереводчика;</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b/>
          <w:bCs/>
          <w:sz w:val="24"/>
          <w:szCs w:val="24"/>
        </w:rPr>
      </w:pPr>
      <w:r w:rsidRPr="008855A5">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2.26. Основными показателями качества предоставления муниципальной услуги являются: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C12B4" w:rsidRPr="008855A5" w:rsidRDefault="000C12B4" w:rsidP="000C12B4">
      <w:pPr>
        <w:spacing w:after="0" w:line="240" w:lineRule="auto"/>
        <w:ind w:firstLine="709"/>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b/>
          <w:bCs/>
          <w:sz w:val="24"/>
          <w:szCs w:val="24"/>
        </w:rPr>
      </w:pPr>
      <w:r w:rsidRPr="008855A5">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73225D">
        <w:rPr>
          <w:rFonts w:ascii="Times New Roman" w:hAnsi="Times New Roman" w:cs="Times New Roman"/>
          <w:sz w:val="24"/>
          <w:szCs w:val="24"/>
        </w:rPr>
        <w:t xml:space="preserve"> </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spacing w:after="0" w:line="240" w:lineRule="auto"/>
        <w:ind w:firstLine="539"/>
        <w:jc w:val="center"/>
        <w:rPr>
          <w:rFonts w:ascii="Times New Roman" w:hAnsi="Times New Roman" w:cs="Times New Roman"/>
          <w:b/>
          <w:sz w:val="24"/>
          <w:szCs w:val="24"/>
        </w:rPr>
      </w:pPr>
      <w:r w:rsidRPr="008855A5">
        <w:rPr>
          <w:rFonts w:ascii="Times New Roman" w:hAnsi="Times New Roman" w:cs="Times New Roman"/>
          <w:b/>
          <w:sz w:val="24"/>
          <w:szCs w:val="24"/>
          <w:lang w:val="en-US"/>
        </w:rPr>
        <w:t>III</w:t>
      </w:r>
      <w:r w:rsidRPr="008855A5">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12B4" w:rsidRPr="008855A5" w:rsidRDefault="000C12B4" w:rsidP="000C12B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Исчерпывающий перечень административных процедур</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прием и регистрация заявления;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рассмотрение заявления с приложенными к нему документами,</w:t>
      </w:r>
      <w:r w:rsidR="008855A5" w:rsidRPr="008855A5">
        <w:rPr>
          <w:rFonts w:ascii="Times New Roman" w:hAnsi="Times New Roman" w:cs="Times New Roman"/>
          <w:sz w:val="24"/>
          <w:szCs w:val="24"/>
        </w:rPr>
        <w:t xml:space="preserve"> </w:t>
      </w:r>
      <w:r w:rsidRPr="008855A5">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
          <w:sz w:val="24"/>
          <w:szCs w:val="24"/>
        </w:rPr>
      </w:pPr>
      <w:r w:rsidRPr="008855A5">
        <w:rPr>
          <w:rFonts w:ascii="Times New Roman" w:hAnsi="Times New Roman" w:cs="Times New Roman"/>
          <w:sz w:val="24"/>
          <w:szCs w:val="24"/>
        </w:rPr>
        <w:t>выдача результата предоставления муниципальной услуги заявителю.</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b/>
          <w:sz w:val="24"/>
          <w:szCs w:val="24"/>
        </w:rPr>
      </w:pPr>
    </w:p>
    <w:p w:rsidR="000C12B4" w:rsidRPr="008855A5" w:rsidRDefault="000C12B4" w:rsidP="000C12B4">
      <w:pPr>
        <w:widowControl w:val="0"/>
        <w:tabs>
          <w:tab w:val="left" w:pos="567"/>
        </w:tabs>
        <w:spacing w:after="0" w:line="240" w:lineRule="auto"/>
        <w:ind w:firstLine="709"/>
        <w:contextualSpacing/>
        <w:jc w:val="center"/>
        <w:rPr>
          <w:rFonts w:ascii="Times New Roman" w:hAnsi="Times New Roman" w:cs="Times New Roman"/>
          <w:b/>
          <w:sz w:val="24"/>
          <w:szCs w:val="24"/>
        </w:rPr>
      </w:pPr>
      <w:r w:rsidRPr="008855A5">
        <w:rPr>
          <w:rFonts w:ascii="Times New Roman" w:hAnsi="Times New Roman" w:cs="Times New Roman"/>
          <w:b/>
          <w:sz w:val="24"/>
          <w:szCs w:val="24"/>
        </w:rPr>
        <w:t>Прием и регистрация заявления и необходимых документов</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b/>
          <w:sz w:val="24"/>
          <w:szCs w:val="24"/>
        </w:rPr>
      </w:pPr>
    </w:p>
    <w:p w:rsidR="000C12B4" w:rsidRPr="008855A5" w:rsidRDefault="000C12B4" w:rsidP="000C12B4">
      <w:pPr>
        <w:widowControl w:val="0"/>
        <w:tabs>
          <w:tab w:val="left" w:pos="567"/>
        </w:tabs>
        <w:spacing w:after="0" w:line="240" w:lineRule="auto"/>
        <w:ind w:firstLine="709"/>
        <w:contextualSpacing/>
        <w:jc w:val="center"/>
        <w:rPr>
          <w:rFonts w:ascii="Times New Roman" w:hAnsi="Times New Roman" w:cs="Times New Roman"/>
          <w:b/>
          <w:sz w:val="24"/>
          <w:szCs w:val="24"/>
        </w:rPr>
      </w:pPr>
      <w:r w:rsidRPr="008855A5">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C12B4" w:rsidRPr="008855A5" w:rsidRDefault="000C12B4" w:rsidP="000C12B4">
      <w:pPr>
        <w:widowControl w:val="0"/>
        <w:tabs>
          <w:tab w:val="left" w:pos="567"/>
        </w:tabs>
        <w:spacing w:after="0" w:line="240" w:lineRule="auto"/>
        <w:contextualSpacing/>
        <w:jc w:val="center"/>
        <w:rPr>
          <w:rFonts w:ascii="Times New Roman" w:hAnsi="Times New Roman" w:cs="Times New Roman"/>
          <w:b/>
          <w:sz w:val="24"/>
          <w:szCs w:val="24"/>
        </w:rPr>
      </w:pP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C12B4" w:rsidRPr="008855A5" w:rsidRDefault="000C12B4" w:rsidP="000C12B4">
      <w:pPr>
        <w:widowControl w:val="0"/>
        <w:tabs>
          <w:tab w:val="left" w:pos="567"/>
        </w:tabs>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Максимальный срок выполнения административной процедуры не превышает5 дней.</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contextualSpacing/>
        <w:jc w:val="center"/>
        <w:rPr>
          <w:rFonts w:ascii="Times New Roman" w:hAnsi="Times New Roman" w:cs="Times New Roman"/>
          <w:b/>
          <w:sz w:val="24"/>
          <w:szCs w:val="24"/>
        </w:rPr>
      </w:pPr>
      <w:r w:rsidRPr="008855A5">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 присвоении объекту адресации адреса или аннулирование его адреса;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об отказе в присвоении объекту адресации адреса или аннулировании его адреса</w:t>
      </w:r>
      <w:r w:rsidR="00C00A10" w:rsidRPr="008855A5">
        <w:rPr>
          <w:rFonts w:ascii="Times New Roman" w:hAnsi="Times New Roman" w:cs="Times New Roman"/>
          <w:sz w:val="24"/>
          <w:szCs w:val="24"/>
        </w:rPr>
        <w:t xml:space="preserve"> </w:t>
      </w:r>
      <w:r w:rsidRPr="008855A5">
        <w:rPr>
          <w:rFonts w:ascii="Times New Roman" w:hAnsi="Times New Roman" w:cs="Times New Roman"/>
          <w:sz w:val="24"/>
          <w:szCs w:val="24"/>
        </w:rPr>
        <w:t>при наличии оснований, указанных в пункте 2.18 настоящего Административного регламента.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Специалист Администрации (Уполномоченного органа):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 xml:space="preserve"> готовит проект постановления</w:t>
      </w:r>
      <w:r w:rsidR="00C00A10" w:rsidRPr="008855A5">
        <w:rPr>
          <w:rFonts w:ascii="Times New Roman" w:hAnsi="Times New Roman" w:cs="Times New Roman"/>
          <w:sz w:val="24"/>
          <w:szCs w:val="24"/>
        </w:rPr>
        <w:t xml:space="preserve"> </w:t>
      </w:r>
      <w:r w:rsidRPr="008855A5">
        <w:rPr>
          <w:rFonts w:ascii="Times New Roman" w:hAnsi="Times New Roman" w:cs="Times New Roman"/>
          <w:sz w:val="24"/>
          <w:szCs w:val="24"/>
        </w:rPr>
        <w:t>Администрации о присвоении объекту адресации адр</w:t>
      </w:r>
      <w:r w:rsidR="00C00A10" w:rsidRPr="008855A5">
        <w:rPr>
          <w:rFonts w:ascii="Times New Roman" w:hAnsi="Times New Roman" w:cs="Times New Roman"/>
          <w:sz w:val="24"/>
          <w:szCs w:val="24"/>
        </w:rPr>
        <w:t>еса или аннулирование его адрес</w:t>
      </w:r>
      <w:r w:rsidR="008855A5" w:rsidRPr="008855A5">
        <w:rPr>
          <w:rFonts w:ascii="Times New Roman" w:hAnsi="Times New Roman" w:cs="Times New Roman"/>
          <w:sz w:val="24"/>
          <w:szCs w:val="24"/>
        </w:rPr>
        <w:t xml:space="preserve"> </w:t>
      </w:r>
      <w:r w:rsidRPr="008855A5">
        <w:rPr>
          <w:rFonts w:ascii="Times New Roman" w:hAnsi="Times New Roman" w:cs="Times New Roman"/>
          <w:sz w:val="24"/>
          <w:szCs w:val="24"/>
        </w:rPr>
        <w:t>либо проект решения об отказе в присвоении объекту адресации адреса или аннулировании его адреса.</w:t>
      </w:r>
      <w:r w:rsidR="00C00A10" w:rsidRPr="008855A5">
        <w:rPr>
          <w:rFonts w:ascii="Times New Roman" w:hAnsi="Times New Roman" w:cs="Times New Roman"/>
          <w:sz w:val="24"/>
          <w:szCs w:val="24"/>
        </w:rPr>
        <w:t xml:space="preserve"> </w:t>
      </w:r>
      <w:r w:rsidRPr="008855A5">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передает подписанное постановление</w:t>
      </w:r>
      <w:r w:rsidR="00C00A10" w:rsidRPr="008855A5">
        <w:rPr>
          <w:rFonts w:ascii="Times New Roman" w:hAnsi="Times New Roman" w:cs="Times New Roman"/>
          <w:sz w:val="24"/>
          <w:szCs w:val="24"/>
        </w:rPr>
        <w:t xml:space="preserve"> </w:t>
      </w:r>
      <w:r w:rsidRPr="008855A5">
        <w:rPr>
          <w:rFonts w:ascii="Times New Roman" w:hAnsi="Times New Roman" w:cs="Times New Roman"/>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00A10" w:rsidRPr="008855A5">
        <w:rPr>
          <w:rFonts w:ascii="Times New Roman" w:hAnsi="Times New Roman" w:cs="Times New Roman"/>
          <w:sz w:val="24"/>
          <w:szCs w:val="24"/>
        </w:rPr>
        <w:t xml:space="preserve"> </w:t>
      </w:r>
      <w:r w:rsidRPr="008855A5">
        <w:rPr>
          <w:rFonts w:ascii="Times New Roman" w:hAnsi="Times New Roman" w:cs="Times New Roman"/>
          <w:sz w:val="24"/>
          <w:szCs w:val="24"/>
        </w:rPr>
        <w:t>в течение 3 рабочих дней со дня его принятия.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Максимальный срок выполнения административной процедуры – два дня.</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contextualSpacing/>
        <w:jc w:val="center"/>
        <w:rPr>
          <w:rFonts w:ascii="Times New Roman" w:hAnsi="Times New Roman" w:cs="Times New Roman"/>
          <w:b/>
          <w:sz w:val="24"/>
          <w:szCs w:val="24"/>
        </w:rPr>
      </w:pPr>
      <w:r w:rsidRPr="008855A5">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Максимальный срок выполнения административной процедуры – один день.</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855A5">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855A5">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8855A5">
        <w:rPr>
          <w:rFonts w:ascii="Times New Roman" w:eastAsia="Calibri" w:hAnsi="Times New Roman" w:cs="Times New Roman"/>
          <w:sz w:val="24"/>
          <w:szCs w:val="24"/>
        </w:rPr>
        <w:t xml:space="preserve"> в журнал регистрации исходящей корреспонденции и (или) в СЭД.</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rPr>
          <w:rFonts w:ascii="Times New Roman" w:hAnsi="Times New Roman" w:cs="Times New Roman"/>
          <w:b/>
          <w:sz w:val="24"/>
          <w:szCs w:val="24"/>
        </w:rPr>
      </w:pPr>
      <w:r w:rsidRPr="008855A5">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3.7. Особенности предоставления услуги в электронной форме.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получение информации о порядке и сроках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формирование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получение результата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получение сведений о ходе выполнения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осуществление оценки качества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3.7.2. Запись на прием в Администрацию (Уполномоченный орган) или многофункциональный центр для подачи запроса.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3.7.3. Формирование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На РПГУ размещаются образцы заполнения электронной формы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w:t>
      </w:r>
      <w:r w:rsidRPr="008855A5">
        <w:rPr>
          <w:rFonts w:ascii="Times New Roman" w:hAnsi="Times New Roman" w:cs="Times New Roman"/>
          <w:sz w:val="24"/>
          <w:szCs w:val="24"/>
        </w:rPr>
        <w:lastRenderedPageBreak/>
        <w:t>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формировании запроса заявителю обеспечивается: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возможность печати на бумажном носителе копии электронной формы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pacing w:val="-6"/>
          <w:sz w:val="24"/>
          <w:szCs w:val="24"/>
        </w:rPr>
        <w:t>3.7.4Администрация (Уполномоченный орган)</w:t>
      </w:r>
      <w:r w:rsidRPr="008855A5">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12B4" w:rsidRPr="008855A5" w:rsidRDefault="000C12B4" w:rsidP="000C12B4">
      <w:pPr>
        <w:pStyle w:val="Default"/>
        <w:ind w:firstLine="709"/>
        <w:jc w:val="both"/>
        <w:rPr>
          <w:color w:val="auto"/>
          <w:spacing w:val="-6"/>
        </w:rPr>
      </w:pPr>
      <w:r w:rsidRPr="008855A5">
        <w:rPr>
          <w:color w:val="auto"/>
        </w:rPr>
        <w:t xml:space="preserve">3.7.5. </w:t>
      </w:r>
      <w:r w:rsidRPr="008855A5">
        <w:rPr>
          <w:color w:val="auto"/>
          <w:spacing w:val="-6"/>
        </w:rPr>
        <w:t xml:space="preserve">Электронное заявление становится доступным для </w:t>
      </w:r>
      <w:r w:rsidRPr="008855A5">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8855A5">
        <w:rPr>
          <w:color w:val="auto"/>
          <w:spacing w:val="-6"/>
        </w:rPr>
        <w:t>, в СМЭВ.</w:t>
      </w:r>
    </w:p>
    <w:p w:rsidR="000C12B4" w:rsidRPr="008855A5" w:rsidRDefault="000C12B4" w:rsidP="000C12B4">
      <w:pPr>
        <w:pStyle w:val="formattext"/>
        <w:spacing w:before="0" w:beforeAutospacing="0" w:after="0" w:afterAutospacing="0"/>
        <w:ind w:firstLine="709"/>
        <w:jc w:val="both"/>
        <w:rPr>
          <w:rFonts w:eastAsia="Calibri"/>
          <w:lang w:eastAsia="en-US"/>
        </w:rPr>
      </w:pPr>
      <w:r w:rsidRPr="008855A5">
        <w:rPr>
          <w:rFonts w:eastAsia="Calibri"/>
          <w:lang w:eastAsia="en-US"/>
        </w:rPr>
        <w:t>Ответственный специалист:</w:t>
      </w:r>
    </w:p>
    <w:p w:rsidR="000C12B4" w:rsidRPr="008855A5" w:rsidRDefault="000C12B4" w:rsidP="000C12B4">
      <w:pPr>
        <w:pStyle w:val="formattext"/>
        <w:spacing w:before="0" w:beforeAutospacing="0" w:after="0" w:afterAutospacing="0"/>
        <w:ind w:firstLine="709"/>
        <w:jc w:val="both"/>
      </w:pPr>
      <w:r w:rsidRPr="008855A5">
        <w:t>проверяет наличие электронных заявлений, поступивших с РПГУ, с периодом не реже двух раз в день;</w:t>
      </w:r>
    </w:p>
    <w:p w:rsidR="000C12B4" w:rsidRPr="008855A5" w:rsidRDefault="000C12B4" w:rsidP="000C12B4">
      <w:pPr>
        <w:pStyle w:val="formattext"/>
        <w:spacing w:before="0" w:beforeAutospacing="0" w:after="0" w:afterAutospacing="0"/>
        <w:ind w:firstLine="709"/>
        <w:jc w:val="both"/>
      </w:pPr>
      <w:r w:rsidRPr="008855A5">
        <w:t>изучает поступившие заявления и приложенные образы документов (документы);</w:t>
      </w:r>
    </w:p>
    <w:p w:rsidR="000C12B4" w:rsidRPr="008855A5" w:rsidRDefault="000C12B4" w:rsidP="000C12B4">
      <w:pPr>
        <w:pStyle w:val="formattext"/>
        <w:spacing w:before="0" w:beforeAutospacing="0" w:after="0" w:afterAutospacing="0"/>
        <w:ind w:firstLine="709"/>
        <w:jc w:val="both"/>
      </w:pPr>
      <w:r w:rsidRPr="008855A5">
        <w:t>производит действия в соответствии с пунктом 3.7.8 настоящего Административного регламента.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уполномоченного органа с использованием усиленной квалифицированной электронной подписи;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б) документа на бумажном носителев многофункциональном центре.</w:t>
      </w:r>
    </w:p>
    <w:p w:rsidR="000C12B4" w:rsidRPr="008855A5" w:rsidRDefault="000C12B4" w:rsidP="000C12B4">
      <w:pPr>
        <w:pStyle w:val="formattext"/>
        <w:spacing w:before="0" w:beforeAutospacing="0" w:after="0" w:afterAutospacing="0"/>
        <w:ind w:firstLine="709"/>
        <w:jc w:val="both"/>
        <w:rPr>
          <w:spacing w:val="-6"/>
        </w:rPr>
      </w:pPr>
      <w:r w:rsidRPr="008855A5">
        <w:rPr>
          <w:rFonts w:eastAsiaTheme="minorHAnsi"/>
          <w:lang w:eastAsia="en-US"/>
        </w:rPr>
        <w:t xml:space="preserve">3.7.8. </w:t>
      </w:r>
      <w:r w:rsidRPr="008855A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855A5">
        <w:rPr>
          <w:spacing w:val="-6"/>
        </w:rPr>
        <w:t>время.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предоставлении услуги в электронной форме заявителю направляется: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7" w:history="1">
        <w:r w:rsidRPr="008855A5">
          <w:rPr>
            <w:rFonts w:ascii="Times New Roman" w:hAnsi="Times New Roman" w:cs="Times New Roman"/>
            <w:sz w:val="24"/>
            <w:szCs w:val="24"/>
          </w:rPr>
          <w:t>Правилами</w:t>
        </w:r>
      </w:hyperlink>
      <w:r w:rsidRPr="008855A5">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8855A5">
          <w:rPr>
            <w:rFonts w:ascii="Times New Roman" w:hAnsi="Times New Roman" w:cs="Times New Roman"/>
            <w:sz w:val="24"/>
            <w:szCs w:val="24"/>
          </w:rPr>
          <w:t>статьей 11.2</w:t>
        </w:r>
      </w:hyperlink>
      <w:r w:rsidRPr="008855A5">
        <w:rPr>
          <w:rFonts w:ascii="Times New Roman" w:hAnsi="Times New Roman" w:cs="Times New Roman"/>
          <w:sz w:val="24"/>
          <w:szCs w:val="24"/>
        </w:rPr>
        <w:t xml:space="preserve"> Федерального закона №210-ФЗ и в порядке, установленном </w:t>
      </w:r>
      <w:hyperlink r:id="rId19" w:history="1">
        <w:r w:rsidRPr="008855A5">
          <w:rPr>
            <w:rFonts w:ascii="Times New Roman" w:hAnsi="Times New Roman" w:cs="Times New Roman"/>
            <w:sz w:val="24"/>
            <w:szCs w:val="24"/>
          </w:rPr>
          <w:t>постановлением</w:t>
        </w:r>
      </w:hyperlink>
      <w:r w:rsidRPr="008855A5">
        <w:rPr>
          <w:rFonts w:ascii="Times New Roman" w:hAnsi="Times New Roman" w:cs="Times New Roman"/>
          <w:sz w:val="24"/>
          <w:szCs w:val="24"/>
        </w:rPr>
        <w:t xml:space="preserve"> Правительства Российской Федерации от 20 ноября 2012 года</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3.8. Многофункциональный центр осуществляет: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8855A5">
        <w:rPr>
          <w:rFonts w:ascii="Times New Roman" w:hAnsi="Times New Roman" w:cs="Times New Roman"/>
          <w:sz w:val="24"/>
          <w:szCs w:val="24"/>
        </w:rPr>
        <w:lastRenderedPageBreak/>
        <w:t>консультирование заявителей о порядке предоставления муниципальной услуги в многофункциональном центре;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выдача заявителю результата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иные действия, предусмотренные Федеральным законом № 210-ФЗ.</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C12B4" w:rsidRPr="008855A5" w:rsidRDefault="000C12B4" w:rsidP="000C12B4">
      <w:pPr>
        <w:pStyle w:val="formattext"/>
        <w:spacing w:before="0" w:beforeAutospacing="0" w:after="0" w:afterAutospacing="0"/>
        <w:ind w:firstLine="709"/>
        <w:jc w:val="both"/>
      </w:pPr>
      <w:r w:rsidRPr="008855A5">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C12B4" w:rsidRPr="008855A5" w:rsidRDefault="000C12B4" w:rsidP="000C12B4">
      <w:pPr>
        <w:pStyle w:val="formattext"/>
        <w:spacing w:before="0" w:beforeAutospacing="0" w:after="0" w:afterAutospacing="0"/>
        <w:ind w:firstLine="709"/>
        <w:jc w:val="both"/>
      </w:pPr>
      <w:r w:rsidRPr="008855A5">
        <w:t>По окончании приема документов работник структурного подразделения многофункционального центра</w:t>
      </w:r>
      <w:r w:rsidR="00125435" w:rsidRPr="008855A5">
        <w:t xml:space="preserve"> </w:t>
      </w:r>
      <w:r w:rsidRPr="008855A5">
        <w:t>выдает Заявителю расписку в приеме документов.</w:t>
      </w:r>
    </w:p>
    <w:p w:rsidR="000C12B4" w:rsidRPr="008855A5" w:rsidRDefault="000C12B4" w:rsidP="000C12B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 xml:space="preserve">Порядок и сроки передачи </w:t>
      </w:r>
      <w:r w:rsidRPr="008855A5">
        <w:rPr>
          <w:rFonts w:ascii="Times New Roman" w:hAnsi="Times New Roman" w:cs="Times New Roman"/>
          <w:sz w:val="24"/>
          <w:szCs w:val="24"/>
        </w:rPr>
        <w:t xml:space="preserve">многофункциональным центром </w:t>
      </w:r>
      <w:r w:rsidRPr="008855A5">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8855A5">
        <w:rPr>
          <w:rFonts w:ascii="Times New Roman" w:hAnsi="Times New Roman" w:cs="Times New Roman"/>
          <w:sz w:val="24"/>
          <w:szCs w:val="24"/>
        </w:rPr>
        <w:t xml:space="preserve">многофункциональным центром </w:t>
      </w:r>
      <w:r w:rsidRPr="008855A5">
        <w:rPr>
          <w:rFonts w:ascii="Times New Roman" w:hAnsi="Times New Roman" w:cs="Times New Roman"/>
          <w:bCs/>
          <w:sz w:val="24"/>
          <w:szCs w:val="24"/>
        </w:rPr>
        <w:t xml:space="preserve">и Администрацией (Уполномоченным органом) в порядке, установленном </w:t>
      </w:r>
      <w:hyperlink r:id="rId20" w:history="1">
        <w:r w:rsidRPr="008855A5">
          <w:rPr>
            <w:rStyle w:val="a4"/>
            <w:rFonts w:ascii="Times New Roman" w:hAnsi="Times New Roman" w:cs="Times New Roman"/>
            <w:bCs/>
            <w:color w:val="auto"/>
            <w:sz w:val="24"/>
            <w:szCs w:val="24"/>
            <w:u w:val="none"/>
          </w:rPr>
          <w:t>Постановлением</w:t>
        </w:r>
      </w:hyperlink>
      <w:r w:rsidRPr="008855A5">
        <w:rPr>
          <w:rFonts w:ascii="Times New Roman" w:hAnsi="Times New Roman" w:cs="Times New Roman"/>
          <w:bCs/>
          <w:sz w:val="24"/>
          <w:szCs w:val="24"/>
        </w:rPr>
        <w:t xml:space="preserve"> № 797.</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w:t>
      </w:r>
      <w:r w:rsidRPr="008855A5">
        <w:rPr>
          <w:rFonts w:ascii="Times New Roman" w:hAnsi="Times New Roman" w:cs="Times New Roman"/>
          <w:sz w:val="24"/>
          <w:szCs w:val="24"/>
        </w:rPr>
        <w:lastRenderedPageBreak/>
        <w:t>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8855A5">
          <w:rPr>
            <w:rStyle w:val="a4"/>
            <w:rFonts w:ascii="Times New Roman" w:hAnsi="Times New Roman" w:cs="Times New Roman"/>
            <w:color w:val="auto"/>
            <w:sz w:val="24"/>
            <w:szCs w:val="24"/>
            <w:u w:val="none"/>
          </w:rPr>
          <w:t>Постановлением</w:t>
        </w:r>
      </w:hyperlink>
      <w:r w:rsidRPr="008855A5">
        <w:rPr>
          <w:rFonts w:ascii="Times New Roman" w:hAnsi="Times New Roman" w:cs="Times New Roman"/>
          <w:sz w:val="24"/>
          <w:szCs w:val="24"/>
        </w:rPr>
        <w:t xml:space="preserve"> № 797.</w:t>
      </w:r>
    </w:p>
    <w:p w:rsidR="000C12B4" w:rsidRPr="008855A5" w:rsidRDefault="000C12B4" w:rsidP="000C12B4">
      <w:pPr>
        <w:spacing w:after="0" w:line="240" w:lineRule="auto"/>
        <w:ind w:firstLine="709"/>
        <w:rPr>
          <w:rFonts w:ascii="Times New Roman" w:hAnsi="Times New Roman" w:cs="Times New Roman"/>
          <w:sz w:val="24"/>
          <w:szCs w:val="24"/>
        </w:rPr>
      </w:pPr>
    </w:p>
    <w:p w:rsidR="000C12B4" w:rsidRPr="008855A5" w:rsidRDefault="000C12B4" w:rsidP="000C12B4">
      <w:pPr>
        <w:spacing w:after="0" w:line="240" w:lineRule="auto"/>
        <w:ind w:firstLine="709"/>
        <w:jc w:val="center"/>
        <w:rPr>
          <w:rFonts w:ascii="Times New Roman" w:hAnsi="Times New Roman" w:cs="Times New Roman"/>
          <w:b/>
          <w:bCs/>
          <w:sz w:val="24"/>
          <w:szCs w:val="24"/>
        </w:rPr>
      </w:pPr>
      <w:r w:rsidRPr="008855A5">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w:t>
      </w:r>
      <w:r w:rsidR="0073225D">
        <w:rPr>
          <w:rFonts w:ascii="Times New Roman" w:hAnsi="Times New Roman" w:cs="Times New Roman"/>
          <w:sz w:val="24"/>
          <w:szCs w:val="24"/>
        </w:rPr>
        <w:t xml:space="preserve"> </w:t>
      </w:r>
      <w:r w:rsidRPr="008855A5">
        <w:rPr>
          <w:rFonts w:ascii="Times New Roman" w:hAnsi="Times New Roman" w:cs="Times New Roman"/>
          <w:sz w:val="24"/>
          <w:szCs w:val="24"/>
        </w:rPr>
        <w:t xml:space="preserve"> к настоящему Административному регламенту.</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заявлении об исправлении опечаток и ошибок  в обязательном порядке указываются: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sym w:font="Symbol" w:char="F02D"/>
      </w:r>
      <w:r w:rsidRPr="008855A5">
        <w:rPr>
          <w:rFonts w:ascii="Times New Roman" w:hAnsi="Times New Roman" w:cs="Times New Roman"/>
          <w:sz w:val="24"/>
          <w:szCs w:val="24"/>
        </w:rPr>
        <w:t xml:space="preserve"> лично в Администрацию (Уполномоченный орган);</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sym w:font="Symbol" w:char="F02D"/>
      </w:r>
      <w:r w:rsidRPr="008855A5">
        <w:rPr>
          <w:rFonts w:ascii="Times New Roman" w:hAnsi="Times New Roman" w:cs="Times New Roman"/>
          <w:sz w:val="24"/>
          <w:szCs w:val="24"/>
        </w:rPr>
        <w:t xml:space="preserve"> почтовым отправлением;</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sym w:font="Symbol" w:char="F02D"/>
      </w:r>
      <w:r w:rsidRPr="008855A5">
        <w:rPr>
          <w:rFonts w:ascii="Times New Roman" w:hAnsi="Times New Roman" w:cs="Times New Roman"/>
          <w:sz w:val="24"/>
          <w:szCs w:val="24"/>
        </w:rPr>
        <w:t>путем заполнения формы запроса через «Личный кабинет» РПГУ;</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в многофункциональный центр.</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 заявитель не является получателем муниципальной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3.15. Основаниями для отказа в исправлении опечаток и ошибок являются: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3225D">
        <w:rPr>
          <w:rFonts w:ascii="Times New Roman" w:hAnsi="Times New Roman" w:cs="Times New Roman"/>
          <w:sz w:val="24"/>
          <w:szCs w:val="24"/>
        </w:rPr>
        <w:t xml:space="preserve"> </w:t>
      </w:r>
      <w:r w:rsidRPr="008855A5">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документов, указанных в подпункте 6 пункта 3.10 Административного регламента, недостаточно для начала процедуры</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 xml:space="preserve">исправлении опечаток и ошибок. </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3.16. Отказ в исправлении опечаток и ошибок по иным основаниям не допускается.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3.18. Заявление об исправлении</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опечаток и ошибок в течение пяти рабочих дней с момента регистрации в Администрации (Уполномоченном органе), многофункциональном центре</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3.18Административного регламента: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заявления об исправлении опечаток в электронной форме через РПГУ.</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Результатом исправления опечаток и ошибок является подготовленный в 2-х экземплярах документ о предоставлении муниципальной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Один оригинальный экземпляр</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документа</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о предоставлении муниципальной услуги, содержащий</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опечатки и ошибки, подлежат уничтожению.</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8855A5" w:rsidRPr="008855A5">
        <w:rPr>
          <w:rFonts w:ascii="Times New Roman" w:hAnsi="Times New Roman" w:cs="Times New Roman"/>
          <w:sz w:val="24"/>
          <w:szCs w:val="24"/>
        </w:rPr>
        <w:t xml:space="preserve"> </w:t>
      </w:r>
      <w:r w:rsidRPr="008855A5">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3.22. При исправлении опечаток и ошибок не допускается: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sym w:font="Symbol" w:char="F02D"/>
      </w:r>
      <w:r w:rsidRPr="008855A5">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sym w:font="Symbol" w:char="F02D"/>
      </w:r>
      <w:r w:rsidRPr="008855A5">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0C12B4" w:rsidRPr="008855A5" w:rsidRDefault="000C12B4" w:rsidP="000C12B4">
      <w:pPr>
        <w:spacing w:after="0" w:line="240" w:lineRule="auto"/>
        <w:ind w:firstLine="709"/>
        <w:rPr>
          <w:rFonts w:ascii="Times New Roman" w:hAnsi="Times New Roman" w:cs="Times New Roman"/>
          <w:sz w:val="24"/>
          <w:szCs w:val="24"/>
        </w:rPr>
      </w:pPr>
    </w:p>
    <w:p w:rsidR="000C12B4" w:rsidRPr="008855A5" w:rsidRDefault="000C12B4" w:rsidP="000C12B4">
      <w:pPr>
        <w:rPr>
          <w:rFonts w:ascii="Times New Roman" w:hAnsi="Times New Roman" w:cs="Times New Roman"/>
          <w:b/>
          <w:sz w:val="24"/>
          <w:szCs w:val="24"/>
        </w:rPr>
      </w:pPr>
      <w:r w:rsidRPr="008855A5">
        <w:rPr>
          <w:rFonts w:ascii="Times New Roman" w:hAnsi="Times New Roman" w:cs="Times New Roman"/>
          <w:b/>
          <w:sz w:val="24"/>
          <w:szCs w:val="24"/>
          <w:lang w:val="en-US"/>
        </w:rPr>
        <w:t>IV</w:t>
      </w:r>
      <w:r w:rsidRPr="008855A5">
        <w:rPr>
          <w:rFonts w:ascii="Times New Roman" w:hAnsi="Times New Roman" w:cs="Times New Roman"/>
          <w:b/>
          <w:sz w:val="24"/>
          <w:szCs w:val="24"/>
        </w:rPr>
        <w:t>. Формы контроля за исполнением административного регламента</w:t>
      </w:r>
    </w:p>
    <w:p w:rsidR="000C12B4" w:rsidRPr="008855A5" w:rsidRDefault="000C12B4" w:rsidP="000C12B4">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Порядок осуществления текущего контроля за соблюдением</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и исполнением ответственными должностными лицами положений</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регламента и иных нормативных правовых актов,</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устанавливающих требования к предоставлению муниципальной</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услуги, а также принятием ими решений</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Текущий контроль осуществляется путем проведения проверок:</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решений о предоставлении (об отказе в предоставлении)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выявления и устранения нарушений прав граждан;</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Порядок и периодичность осуществления плановых и внеплановых</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проверок полноты и качества предоставления муниципальной</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услуги, в том числе порядок и формы контроля за полнотой</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и качеством предоставления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соблюдение сроков предоставления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соблюдение положений настоящего Административного регламента;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Основанием для проведения внеплановых проверок являются:</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Ответственность должностных лиц за решения и действия</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(бездействие), принимаемые (осуществляемые) ими в ходе</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b/>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Требования к порядку и формам контроля за предоставлением</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муниципальной услуги, в том числе со стороны граждан,</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их объединений и организаций</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Граждане, их объединения и организации также имеют право:</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855A5">
        <w:rPr>
          <w:rFonts w:ascii="Times New Roman" w:hAnsi="Times New Roman" w:cs="Times New Roman"/>
          <w:b/>
          <w:sz w:val="24"/>
          <w:szCs w:val="24"/>
          <w:lang w:val="en-US"/>
        </w:rPr>
        <w:t>V</w:t>
      </w:r>
      <w:r w:rsidRPr="008855A5">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12B4" w:rsidRPr="008855A5" w:rsidRDefault="000C12B4" w:rsidP="000C12B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8855A5">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8855A5">
          <w:rPr>
            <w:rFonts w:ascii="Times New Roman" w:hAnsi="Times New Roman" w:cs="Times New Roman"/>
            <w:bCs/>
            <w:sz w:val="24"/>
            <w:szCs w:val="24"/>
          </w:rPr>
          <w:t>частью 1.1 статьи 16</w:t>
        </w:r>
      </w:hyperlink>
      <w:r w:rsidRPr="008855A5">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855A5">
        <w:rPr>
          <w:rFonts w:ascii="Times New Roman" w:hAnsi="Times New Roman" w:cs="Times New Roman"/>
          <w:sz w:val="24"/>
          <w:szCs w:val="24"/>
        </w:rPr>
        <w:t>в досудебном (внесудебном) порядке (далее – жалоба).</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Предмет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8855A5">
          <w:rPr>
            <w:rStyle w:val="a4"/>
            <w:rFonts w:ascii="Times New Roman" w:hAnsi="Times New Roman" w:cs="Times New Roman"/>
            <w:color w:val="auto"/>
            <w:sz w:val="24"/>
            <w:szCs w:val="24"/>
            <w:u w:val="none"/>
          </w:rPr>
          <w:t>статьями 11.1</w:t>
        </w:r>
      </w:hyperlink>
      <w:r w:rsidRPr="008855A5">
        <w:rPr>
          <w:rFonts w:ascii="Times New Roman" w:hAnsi="Times New Roman" w:cs="Times New Roman"/>
          <w:sz w:val="24"/>
          <w:szCs w:val="24"/>
        </w:rPr>
        <w:t xml:space="preserve"> и </w:t>
      </w:r>
      <w:hyperlink r:id="rId24" w:history="1">
        <w:r w:rsidRPr="008855A5">
          <w:rPr>
            <w:rStyle w:val="a4"/>
            <w:rFonts w:ascii="Times New Roman" w:hAnsi="Times New Roman" w:cs="Times New Roman"/>
            <w:color w:val="auto"/>
            <w:sz w:val="24"/>
            <w:szCs w:val="24"/>
            <w:u w:val="none"/>
          </w:rPr>
          <w:t>11.2</w:t>
        </w:r>
      </w:hyperlink>
      <w:r w:rsidRPr="008855A5">
        <w:rPr>
          <w:rFonts w:ascii="Times New Roman" w:hAnsi="Times New Roman" w:cs="Times New Roman"/>
          <w:sz w:val="24"/>
          <w:szCs w:val="24"/>
        </w:rPr>
        <w:t xml:space="preserve"> Федерального закона № 210-ФЗ, в том числе в следующих случаях:</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855A5">
        <w:rPr>
          <w:rFonts w:ascii="Times New Roman" w:hAnsi="Times New Roman" w:cs="Times New Roman"/>
          <w:bCs/>
          <w:sz w:val="24"/>
          <w:szCs w:val="24"/>
        </w:rPr>
        <w:t>Федерального закона № 210-ФЗ</w:t>
      </w:r>
      <w:r w:rsidRPr="008855A5">
        <w:rPr>
          <w:rFonts w:ascii="Times New Roman" w:hAnsi="Times New Roman" w:cs="Times New Roman"/>
          <w:sz w:val="24"/>
          <w:szCs w:val="24"/>
        </w:rPr>
        <w:t>;</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855A5">
          <w:rPr>
            <w:rFonts w:ascii="Times New Roman" w:hAnsi="Times New Roman" w:cs="Times New Roman"/>
            <w:sz w:val="24"/>
            <w:szCs w:val="24"/>
          </w:rPr>
          <w:t>частью 1.3 статьи 16</w:t>
        </w:r>
      </w:hyperlink>
      <w:r w:rsidRPr="008855A5">
        <w:rPr>
          <w:rFonts w:ascii="Times New Roman" w:hAnsi="Times New Roman" w:cs="Times New Roman"/>
          <w:sz w:val="24"/>
          <w:szCs w:val="24"/>
        </w:rPr>
        <w:t xml:space="preserve"> Федерального закона № 210-ФЗ;</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855A5">
          <w:rPr>
            <w:rFonts w:ascii="Times New Roman" w:hAnsi="Times New Roman" w:cs="Times New Roman"/>
            <w:sz w:val="24"/>
            <w:szCs w:val="24"/>
          </w:rPr>
          <w:t>частью 1.3 статьи 16</w:t>
        </w:r>
      </w:hyperlink>
      <w:r w:rsidRPr="008855A5">
        <w:rPr>
          <w:rFonts w:ascii="Times New Roman" w:hAnsi="Times New Roman" w:cs="Times New Roman"/>
          <w:sz w:val="24"/>
          <w:szCs w:val="24"/>
        </w:rPr>
        <w:t xml:space="preserve"> Федерального закона № 210-ФЗ;</w:t>
      </w:r>
    </w:p>
    <w:p w:rsidR="000C12B4" w:rsidRPr="008855A5" w:rsidRDefault="000C12B4" w:rsidP="000C12B4">
      <w:pPr>
        <w:autoSpaceDE w:val="0"/>
        <w:autoSpaceDN w:val="0"/>
        <w:adjustRightInd w:val="0"/>
        <w:spacing w:after="0" w:line="240" w:lineRule="auto"/>
        <w:ind w:firstLine="851"/>
        <w:jc w:val="both"/>
        <w:rPr>
          <w:rFonts w:ascii="Times New Roman" w:hAnsi="Times New Roman" w:cs="Times New Roman"/>
          <w:sz w:val="24"/>
          <w:szCs w:val="24"/>
        </w:rPr>
      </w:pPr>
      <w:r w:rsidRPr="008855A5">
        <w:rPr>
          <w:rFonts w:ascii="Times New Roman" w:hAnsi="Times New Roman" w:cs="Times New Roman"/>
          <w:sz w:val="24"/>
          <w:szCs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855A5">
          <w:rPr>
            <w:rFonts w:ascii="Times New Roman" w:hAnsi="Times New Roman" w:cs="Times New Roman"/>
            <w:sz w:val="24"/>
            <w:szCs w:val="24"/>
          </w:rPr>
          <w:t>частью 1.3 статьи 16</w:t>
        </w:r>
      </w:hyperlink>
      <w:r w:rsidRPr="008855A5">
        <w:rPr>
          <w:rFonts w:ascii="Times New Roman" w:hAnsi="Times New Roman" w:cs="Times New Roman"/>
          <w:sz w:val="24"/>
          <w:szCs w:val="24"/>
        </w:rPr>
        <w:t xml:space="preserve"> Федерального закона № 210-ФЗ;</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855A5">
          <w:rPr>
            <w:rFonts w:ascii="Times New Roman" w:hAnsi="Times New Roman" w:cs="Times New Roman"/>
            <w:sz w:val="24"/>
            <w:szCs w:val="24"/>
          </w:rPr>
          <w:t>частью 1.3 статьи 16</w:t>
        </w:r>
      </w:hyperlink>
      <w:r w:rsidRPr="008855A5">
        <w:rPr>
          <w:rFonts w:ascii="Times New Roman" w:hAnsi="Times New Roman" w:cs="Times New Roman"/>
          <w:sz w:val="24"/>
          <w:szCs w:val="24"/>
        </w:rPr>
        <w:t xml:space="preserve"> Федерального закона № 210-ФЗ;</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 xml:space="preserve">Органы местного самоуправления, организации и </w:t>
      </w:r>
      <w:r w:rsidRPr="008855A5">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bCs/>
          <w:sz w:val="24"/>
          <w:szCs w:val="24"/>
        </w:rPr>
      </w:pPr>
      <w:r w:rsidRPr="008855A5">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Порядок подачи и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Жалоба должна содержать:</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855A5">
        <w:rPr>
          <w:rFonts w:ascii="Times New Roman" w:hAnsi="Times New Roman" w:cs="Times New Roman"/>
          <w:sz w:val="24"/>
          <w:szCs w:val="24"/>
        </w:rPr>
        <w:t>.</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а) оформленная в соответствии с </w:t>
      </w:r>
      <w:hyperlink r:id="rId29" w:history="1">
        <w:r w:rsidRPr="008855A5">
          <w:rPr>
            <w:rFonts w:ascii="Times New Roman" w:hAnsi="Times New Roman" w:cs="Times New Roman"/>
            <w:sz w:val="24"/>
            <w:szCs w:val="24"/>
          </w:rPr>
          <w:t>законодательством</w:t>
        </w:r>
      </w:hyperlink>
      <w:r w:rsidRPr="008855A5">
        <w:rPr>
          <w:rFonts w:ascii="Times New Roman" w:hAnsi="Times New Roman" w:cs="Times New Roman"/>
          <w:sz w:val="24"/>
          <w:szCs w:val="24"/>
        </w:rPr>
        <w:t xml:space="preserve"> Российской Федерации доверенность (для физических лиц);</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5.5. Прием жалоб в письменной форме осуществляется: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Жалоба в письменной форме может быть также направлена по почте.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sz w:val="24"/>
          <w:szCs w:val="24"/>
        </w:rPr>
        <w:t>5.5.2. М</w:t>
      </w:r>
      <w:r w:rsidRPr="008855A5">
        <w:rPr>
          <w:rFonts w:ascii="Times New Roman" w:hAnsi="Times New Roman" w:cs="Times New Roman"/>
          <w:bCs/>
          <w:sz w:val="24"/>
          <w:szCs w:val="24"/>
        </w:rPr>
        <w:t xml:space="preserve">ногофункциональным центром или привлекаемой организацией.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При поступлении жалобы на</w:t>
      </w:r>
      <w:r w:rsidRPr="008855A5">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8855A5">
        <w:rPr>
          <w:rFonts w:ascii="Times New Roman" w:hAnsi="Times New Roman" w:cs="Times New Roman"/>
          <w:bCs/>
          <w:sz w:val="24"/>
          <w:szCs w:val="24"/>
        </w:rPr>
        <w:t xml:space="preserve"> </w:t>
      </w:r>
      <w:r w:rsidRPr="008855A5">
        <w:rPr>
          <w:rFonts w:ascii="Times New Roman" w:hAnsi="Times New Roman" w:cs="Times New Roman"/>
          <w:bCs/>
          <w:sz w:val="24"/>
          <w:szCs w:val="24"/>
        </w:rPr>
        <w:lastRenderedPageBreak/>
        <w:t xml:space="preserve">многофункциональный центр или привлекаемая организация обеспечивают ее передачу в </w:t>
      </w:r>
      <w:r w:rsidRPr="008855A5">
        <w:rPr>
          <w:rFonts w:ascii="Times New Roman" w:hAnsi="Times New Roman" w:cs="Times New Roman"/>
          <w:sz w:val="24"/>
          <w:szCs w:val="24"/>
        </w:rPr>
        <w:t>Администрацию (</w:t>
      </w:r>
      <w:r w:rsidRPr="008855A5">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8855A5">
        <w:rPr>
          <w:rFonts w:ascii="Times New Roman" w:hAnsi="Times New Roman" w:cs="Times New Roman"/>
          <w:sz w:val="24"/>
          <w:szCs w:val="24"/>
        </w:rPr>
        <w:t>Администрацией (</w:t>
      </w:r>
      <w:r w:rsidRPr="008855A5">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5.6. В электронном виде жалоба может быть подана заявителем посредством:</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5.6.1. официального сайта Администрации </w:t>
      </w:r>
      <w:r w:rsidR="0073225D">
        <w:rPr>
          <w:rFonts w:ascii="Times New Roman" w:hAnsi="Times New Roman" w:cs="Times New Roman"/>
          <w:sz w:val="24"/>
          <w:szCs w:val="24"/>
        </w:rPr>
        <w:t>СП Целинный</w:t>
      </w:r>
      <w:r w:rsidR="00125435" w:rsidRPr="008855A5">
        <w:rPr>
          <w:rFonts w:ascii="Times New Roman" w:hAnsi="Times New Roman" w:cs="Times New Roman"/>
          <w:sz w:val="24"/>
          <w:szCs w:val="24"/>
        </w:rPr>
        <w:t xml:space="preserve"> сельсовет </w:t>
      </w:r>
      <w:r w:rsidRPr="008855A5">
        <w:rPr>
          <w:rFonts w:ascii="Times New Roman" w:hAnsi="Times New Roman" w:cs="Times New Roman"/>
          <w:sz w:val="24"/>
          <w:szCs w:val="24"/>
        </w:rPr>
        <w:t>в сети Интернет;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(наименование муниципального района, городского округа, городского или сельского поселения)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При подаче жалобы в электронном виде документы, указанные в </w:t>
      </w:r>
      <w:hyperlink r:id="rId30" w:anchor="Par33" w:history="1">
        <w:r w:rsidRPr="008855A5">
          <w:rPr>
            <w:rStyle w:val="a4"/>
            <w:rFonts w:ascii="Times New Roman" w:hAnsi="Times New Roman" w:cs="Times New Roman"/>
            <w:color w:val="auto"/>
            <w:sz w:val="24"/>
            <w:szCs w:val="24"/>
            <w:u w:val="none"/>
          </w:rPr>
          <w:t>пункте 5.4</w:t>
        </w:r>
      </w:hyperlink>
      <w:r w:rsidRPr="008855A5">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855A5">
        <w:rPr>
          <w:rFonts w:ascii="Times New Roman" w:hAnsi="Times New Roman" w:cs="Times New Roman"/>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12B4" w:rsidRPr="008855A5" w:rsidRDefault="000C12B4" w:rsidP="000C12B4">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855A5">
        <w:rPr>
          <w:rFonts w:ascii="Times New Roman" w:hAnsi="Times New Roman" w:cs="Times New Roman"/>
          <w:b/>
          <w:sz w:val="24"/>
          <w:szCs w:val="24"/>
        </w:rPr>
        <w:t>Сроки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855A5">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5.8. Оснований для приостановления рассмотрения жалобы не имеется.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Результат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8855A5">
        <w:rPr>
          <w:rFonts w:ascii="Times New Roman" w:hAnsi="Times New Roman" w:cs="Times New Roman"/>
          <w:sz w:val="24"/>
          <w:szCs w:val="24"/>
        </w:rPr>
        <w:lastRenderedPageBreak/>
        <w:t>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12B4" w:rsidRPr="008855A5" w:rsidRDefault="000C12B4" w:rsidP="000C1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hAnsi="Times New Roman" w:cs="Times New Roman"/>
          <w:sz w:val="24"/>
          <w:szCs w:val="24"/>
        </w:rPr>
        <w:t>в удовлетворении жалобы отказывается</w:t>
      </w:r>
      <w:r w:rsidRPr="008855A5">
        <w:rPr>
          <w:rFonts w:ascii="Times New Roman" w:eastAsia="Calibri" w:hAnsi="Times New Roman" w:cs="Times New Roman"/>
          <w:sz w:val="24"/>
          <w:szCs w:val="24"/>
        </w:rPr>
        <w:t>.</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855A5">
        <w:rPr>
          <w:rFonts w:ascii="Times New Roman" w:hAnsi="Times New Roman" w:cs="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855A5">
        <w:rPr>
          <w:rFonts w:ascii="Times New Roman" w:hAnsi="Times New Roman" w:cs="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855A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855A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855A5">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855A5">
        <w:rPr>
          <w:rFonts w:ascii="Times New Roman" w:hAnsi="Times New Roman" w:cs="Times New Roman"/>
          <w:b/>
          <w:sz w:val="24"/>
          <w:szCs w:val="24"/>
        </w:rPr>
        <w:t>Порядок информирования заявителя о результатах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5.10. Не позднее дня, следующего за днем принятия решения, указанного в </w:t>
      </w:r>
      <w:hyperlink r:id="rId31" w:anchor="Par60" w:history="1">
        <w:r w:rsidRPr="008855A5">
          <w:rPr>
            <w:rStyle w:val="a4"/>
            <w:rFonts w:ascii="Times New Roman" w:hAnsi="Times New Roman" w:cs="Times New Roman"/>
            <w:color w:val="auto"/>
            <w:sz w:val="24"/>
            <w:szCs w:val="24"/>
            <w:u w:val="none"/>
          </w:rPr>
          <w:t>пункте 5.9</w:t>
        </w:r>
      </w:hyperlink>
      <w:r w:rsidRPr="008855A5">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5.11. В ответе по результатам рассмотрения жалобы указываются: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фамилия, имя, отчество (последнее - при наличии) или наименование Заявителя;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основания для принятия решения по жалобе;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принятое по жалобе решение;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сведения о порядке обжалования принятого по жалобе решения.</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w:t>
      </w:r>
      <w:r w:rsidRPr="008855A5">
        <w:rPr>
          <w:rFonts w:ascii="Times New Roman" w:eastAsiaTheme="minorHAnsi" w:hAnsi="Times New Roman" w:cs="Times New Roman"/>
          <w:sz w:val="24"/>
          <w:szCs w:val="24"/>
          <w:lang w:eastAsia="en-US"/>
        </w:rPr>
        <w:lastRenderedPageBreak/>
        <w:t>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8855A5">
          <w:rPr>
            <w:rStyle w:val="a4"/>
            <w:rFonts w:ascii="Times New Roman" w:hAnsi="Times New Roman" w:cs="Times New Roman"/>
            <w:color w:val="auto"/>
            <w:sz w:val="24"/>
            <w:szCs w:val="24"/>
            <w:u w:val="none"/>
          </w:rPr>
          <w:t>пунктом 5.3</w:t>
        </w:r>
      </w:hyperlink>
      <w:r w:rsidRPr="008855A5">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8855A5">
          <w:rPr>
            <w:rStyle w:val="a4"/>
            <w:rFonts w:ascii="Times New Roman" w:hAnsi="Times New Roman" w:cs="Times New Roman"/>
            <w:color w:val="auto"/>
            <w:sz w:val="24"/>
            <w:szCs w:val="24"/>
            <w:u w:val="none"/>
          </w:rPr>
          <w:t>законом</w:t>
        </w:r>
      </w:hyperlink>
      <w:r w:rsidRPr="008855A5">
        <w:rPr>
          <w:rFonts w:ascii="Times New Roman" w:hAnsi="Times New Roman" w:cs="Times New Roman"/>
          <w:sz w:val="24"/>
          <w:szCs w:val="24"/>
        </w:rPr>
        <w:t xml:space="preserve"> № 59-ФЗ.</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855A5">
        <w:rPr>
          <w:rFonts w:ascii="Times New Roman" w:hAnsi="Times New Roman" w:cs="Times New Roman"/>
          <w:b/>
          <w:sz w:val="24"/>
          <w:szCs w:val="24"/>
        </w:rPr>
        <w:t>Порядок обжалования решения по жалобе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обеспечить объективное, всестороннее и своевременное рассмотрение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8855A5">
          <w:rPr>
            <w:rStyle w:val="a4"/>
            <w:rFonts w:ascii="Times New Roman" w:hAnsi="Times New Roman" w:cs="Times New Roman"/>
            <w:color w:val="auto"/>
            <w:sz w:val="24"/>
            <w:szCs w:val="24"/>
            <w:u w:val="none"/>
          </w:rPr>
          <w:t>пункте 5.18</w:t>
        </w:r>
      </w:hyperlink>
      <w:r w:rsidRPr="008855A5">
        <w:rPr>
          <w:rFonts w:ascii="Times New Roman" w:hAnsi="Times New Roman" w:cs="Times New Roman"/>
          <w:sz w:val="24"/>
          <w:szCs w:val="24"/>
        </w:rPr>
        <w:t xml:space="preserve"> настоящего Административного регламента.</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855A5">
        <w:rPr>
          <w:rFonts w:ascii="Times New Roman" w:hAnsi="Times New Roman" w:cs="Times New Roman"/>
          <w:b/>
          <w:sz w:val="24"/>
          <w:szCs w:val="24"/>
        </w:rPr>
        <w:t>Способы информирования Заявителей о порядке подачи и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оснащение мест приема жалоб;</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w:t>
      </w:r>
      <w:r w:rsidRPr="008855A5">
        <w:rPr>
          <w:rFonts w:ascii="Times New Roman" w:hAnsi="Times New Roman" w:cs="Times New Roman"/>
          <w:bCs/>
          <w:sz w:val="24"/>
          <w:szCs w:val="24"/>
        </w:rPr>
        <w:lastRenderedPageBreak/>
        <w:t>многофункционального центра, привлекаемых организаций или их работников, в том числе по телефону, электронной почте, при личном приеме;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b/>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b/>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125435" w:rsidRPr="006836DE" w:rsidRDefault="00125435" w:rsidP="008855A5">
      <w:pPr>
        <w:widowControl w:val="0"/>
        <w:tabs>
          <w:tab w:val="left" w:pos="567"/>
        </w:tabs>
        <w:spacing w:after="0" w:line="240" w:lineRule="auto"/>
        <w:contextualSpacing/>
        <w:rPr>
          <w:rFonts w:ascii="Times New Roman" w:hAnsi="Times New Roman" w:cs="Times New Roman"/>
          <w:sz w:val="24"/>
          <w:szCs w:val="24"/>
        </w:rPr>
      </w:pPr>
    </w:p>
    <w:p w:rsidR="008855A5" w:rsidRPr="006836DE" w:rsidRDefault="008855A5" w:rsidP="008855A5">
      <w:pPr>
        <w:widowControl w:val="0"/>
        <w:tabs>
          <w:tab w:val="left" w:pos="567"/>
        </w:tabs>
        <w:spacing w:after="0" w:line="240" w:lineRule="auto"/>
        <w:contextualSpacing/>
        <w:rPr>
          <w:rFonts w:ascii="Times New Roman" w:hAnsi="Times New Roman" w:cs="Times New Roman"/>
          <w:sz w:val="24"/>
          <w:szCs w:val="24"/>
        </w:rPr>
      </w:pPr>
    </w:p>
    <w:p w:rsidR="000C12B4" w:rsidRPr="008855A5" w:rsidRDefault="0073225D" w:rsidP="0012543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Pr>
          <w:rFonts w:ascii="Times New Roman" w:hAnsi="Times New Roman" w:cs="Times New Roman"/>
          <w:sz w:val="24"/>
          <w:szCs w:val="24"/>
        </w:rPr>
        <w:t xml:space="preserve"> </w:t>
      </w:r>
    </w:p>
    <w:p w:rsidR="000C12B4" w:rsidRPr="008855A5" w:rsidRDefault="00125435" w:rsidP="000C12B4">
      <w:pPr>
        <w:widowControl w:val="0"/>
        <w:autoSpaceDE w:val="0"/>
        <w:autoSpaceDN w:val="0"/>
        <w:adjustRightInd w:val="0"/>
        <w:spacing w:after="0" w:line="240" w:lineRule="auto"/>
        <w:ind w:firstLine="851"/>
        <w:jc w:val="center"/>
        <w:rPr>
          <w:rFonts w:ascii="Times New Roman" w:hAnsi="Times New Roman" w:cs="Times New Roman"/>
          <w:bCs/>
          <w:sz w:val="24"/>
          <w:szCs w:val="24"/>
        </w:rPr>
      </w:pPr>
      <w:r w:rsidRPr="008855A5">
        <w:rPr>
          <w:rFonts w:ascii="Times New Roman" w:hAnsi="Times New Roman" w:cs="Times New Roman"/>
          <w:bCs/>
          <w:sz w:val="24"/>
          <w:szCs w:val="24"/>
        </w:rPr>
        <w:t xml:space="preserve"> </w:t>
      </w: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b/>
          <w:sz w:val="24"/>
          <w:szCs w:val="24"/>
        </w:rPr>
      </w:pPr>
    </w:p>
    <w:p w:rsidR="000C12B4" w:rsidRPr="008855A5" w:rsidRDefault="000C12B4" w:rsidP="008855A5">
      <w:pPr>
        <w:spacing w:after="0" w:line="240" w:lineRule="auto"/>
        <w:ind w:right="-1"/>
        <w:jc w:val="center"/>
        <w:rPr>
          <w:rFonts w:ascii="Times New Roman" w:hAnsi="Times New Roman" w:cs="Times New Roman"/>
          <w:bCs/>
        </w:rPr>
      </w:pPr>
      <w:r w:rsidRPr="008855A5">
        <w:rPr>
          <w:rFonts w:ascii="Times New Roman" w:hAnsi="Times New Roman" w:cs="Times New Roman"/>
        </w:rPr>
        <w:t>ЗАЯВЛЕНИЕ</w:t>
      </w:r>
      <w:r w:rsidRPr="008855A5">
        <w:rPr>
          <w:rFonts w:ascii="Times New Roman" w:hAnsi="Times New Roman" w:cs="Times New Roman"/>
          <w:bCs/>
        </w:rPr>
        <w:br/>
        <w:t>О ПРИСВОЕНИИ ОБЪЕКТУ АДРЕСАЦИИ АДРЕСА ИЛИ АННУЛИРОВАНИИ ЕГО АДРЕСА</w:t>
      </w:r>
    </w:p>
    <w:p w:rsidR="000C12B4" w:rsidRPr="008855A5" w:rsidRDefault="000C12B4" w:rsidP="008855A5">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0C12B4" w:rsidRPr="008855A5" w:rsidTr="000C12B4">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lang w:val="en-US"/>
              </w:rPr>
            </w:pPr>
          </w:p>
        </w:tc>
      </w:tr>
      <w:tr w:rsidR="000C12B4" w:rsidRPr="008855A5"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Заявление принято</w:t>
            </w:r>
          </w:p>
          <w:p w:rsidR="000C12B4" w:rsidRPr="008855A5" w:rsidRDefault="000C12B4" w:rsidP="00C00A10">
            <w:pPr>
              <w:pStyle w:val="af"/>
              <w:spacing w:before="0" w:beforeAutospacing="0" w:after="0" w:afterAutospacing="0"/>
              <w:ind w:right="-1"/>
              <w:jc w:val="both"/>
              <w:rPr>
                <w:color w:val="auto"/>
              </w:rPr>
            </w:pPr>
            <w:r w:rsidRPr="008855A5">
              <w:rPr>
                <w:color w:val="auto"/>
              </w:rPr>
              <w:t>регистрационный номер _______________</w:t>
            </w:r>
          </w:p>
          <w:p w:rsidR="000C12B4" w:rsidRPr="008855A5" w:rsidRDefault="000C12B4" w:rsidP="00C00A10">
            <w:pPr>
              <w:pStyle w:val="af"/>
              <w:spacing w:before="0" w:beforeAutospacing="0" w:after="0" w:afterAutospacing="0"/>
              <w:ind w:right="-1"/>
              <w:jc w:val="both"/>
              <w:rPr>
                <w:color w:val="auto"/>
              </w:rPr>
            </w:pPr>
            <w:r w:rsidRPr="008855A5">
              <w:rPr>
                <w:color w:val="auto"/>
              </w:rPr>
              <w:t>количество листов заявления ___________</w:t>
            </w:r>
          </w:p>
          <w:p w:rsidR="000C12B4" w:rsidRPr="008855A5" w:rsidRDefault="000C12B4" w:rsidP="00C00A10">
            <w:pPr>
              <w:pStyle w:val="af"/>
              <w:spacing w:before="0" w:beforeAutospacing="0" w:after="0" w:afterAutospacing="0"/>
              <w:ind w:right="-1"/>
              <w:jc w:val="both"/>
              <w:rPr>
                <w:color w:val="auto"/>
              </w:rPr>
            </w:pPr>
            <w:r w:rsidRPr="008855A5">
              <w:rPr>
                <w:color w:val="auto"/>
              </w:rPr>
              <w:t>количество прилагаемых документов ____,</w:t>
            </w:r>
          </w:p>
          <w:p w:rsidR="000C12B4" w:rsidRPr="008855A5" w:rsidRDefault="000C12B4" w:rsidP="00C00A10">
            <w:pPr>
              <w:pStyle w:val="af"/>
              <w:spacing w:before="0" w:beforeAutospacing="0" w:after="0" w:afterAutospacing="0"/>
              <w:ind w:right="-1"/>
              <w:jc w:val="both"/>
              <w:rPr>
                <w:color w:val="auto"/>
              </w:rPr>
            </w:pPr>
            <w:r w:rsidRPr="008855A5">
              <w:rPr>
                <w:color w:val="auto"/>
              </w:rPr>
              <w:t>в том числе оригиналов ___, копий ____, количество листов в оригиналах ____, копиях ____</w:t>
            </w:r>
          </w:p>
          <w:p w:rsidR="000C12B4" w:rsidRPr="008855A5" w:rsidRDefault="000C12B4" w:rsidP="00C00A10">
            <w:pPr>
              <w:pStyle w:val="af"/>
              <w:spacing w:before="0" w:beforeAutospacing="0" w:after="0" w:afterAutospacing="0"/>
              <w:ind w:right="-1"/>
              <w:jc w:val="both"/>
              <w:rPr>
                <w:color w:val="auto"/>
              </w:rPr>
            </w:pPr>
            <w:r w:rsidRPr="008855A5">
              <w:rPr>
                <w:color w:val="auto"/>
              </w:rPr>
              <w:t>ФИО должностного лица ________________</w:t>
            </w:r>
          </w:p>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подпись должностного лица ____________</w:t>
            </w:r>
          </w:p>
        </w:tc>
      </w:tr>
      <w:tr w:rsidR="000C12B4" w:rsidRPr="008855A5" w:rsidTr="000C12B4">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w:t>
            </w:r>
          </w:p>
          <w:p w:rsidR="000C12B4" w:rsidRPr="008855A5" w:rsidRDefault="000C12B4" w:rsidP="00C00A10">
            <w:pPr>
              <w:pStyle w:val="af"/>
              <w:spacing w:before="0" w:beforeAutospacing="0" w:after="0" w:afterAutospacing="0"/>
              <w:ind w:right="-1"/>
              <w:jc w:val="both"/>
              <w:rPr>
                <w:color w:val="auto"/>
              </w:rPr>
            </w:pPr>
            <w:r w:rsidRPr="008855A5">
              <w:rPr>
                <w:color w:val="auto"/>
              </w:rPr>
              <w:t>---------------------------------------</w:t>
            </w:r>
          </w:p>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дата "__" ____________ ____ г.</w:t>
            </w:r>
          </w:p>
        </w:tc>
      </w:tr>
      <w:tr w:rsidR="000C12B4" w:rsidRPr="008855A5"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Прошу в отношении объекта адресации:</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Вид:</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Объект незавершенного строительства</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r>
      <w:tr w:rsidR="000C12B4" w:rsidRPr="008855A5"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Присвоить адрес</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 связи с:</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земельного участка(ов) из земель, находящихся в государственной или муниципальной собственности</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земельного участка(ов) путем раздела земельного участка</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 xml:space="preserve">Количество образуемых земельных </w:t>
            </w:r>
            <w:r w:rsidRPr="008855A5">
              <w:rPr>
                <w:color w:val="auto"/>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земельного участка, раздел которого осуществляется</w:t>
            </w:r>
          </w:p>
        </w:tc>
      </w:tr>
      <w:tr w:rsidR="000C12B4" w:rsidRPr="008855A5" w:rsidTr="000C12B4">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земельного участка путем объединения земельных участков</w:t>
            </w:r>
          </w:p>
        </w:tc>
      </w:tr>
      <w:tr w:rsidR="000C12B4" w:rsidRPr="008855A5" w:rsidTr="000C12B4">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объединяемого земельного участка</w:t>
            </w:r>
            <w:r w:rsidRPr="008855A5">
              <w:rPr>
                <w:rStyle w:val="apple-converted-space"/>
                <w:color w:val="auto"/>
              </w:rPr>
              <w:t> </w:t>
            </w:r>
            <w:hyperlink r:id="rId35" w:anchor="p556" w:tooltip="Ссылка на текущий документ" w:history="1">
              <w:r w:rsidRPr="008855A5">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объединяемого земельного участка</w:t>
            </w:r>
            <w:r w:rsidRPr="008855A5">
              <w:rPr>
                <w:rStyle w:val="apple-converted-space"/>
                <w:color w:val="auto"/>
              </w:rPr>
              <w:t> </w:t>
            </w:r>
            <w:hyperlink r:id="rId36" w:anchor="p556" w:tooltip="Ссылка на текущий документ" w:history="1">
              <w:r w:rsidRPr="008855A5">
                <w:rPr>
                  <w:rStyle w:val="a4"/>
                  <w:color w:val="auto"/>
                  <w:u w:val="none"/>
                </w:rPr>
                <w:t>&lt;1&gt;</w:t>
              </w:r>
            </w:hyperlink>
          </w:p>
        </w:tc>
      </w:tr>
      <w:tr w:rsidR="000C12B4" w:rsidRPr="008855A5" w:rsidTr="000C12B4">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bl>
    <w:p w:rsidR="000C12B4" w:rsidRPr="008855A5"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0C12B4" w:rsidRPr="008855A5" w:rsidTr="000C12B4">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земельного участка(ов) путем выдела из земельного участка</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земельного участка, из которого осуществляется выдел</w:t>
            </w:r>
          </w:p>
        </w:tc>
      </w:tr>
      <w:tr w:rsidR="000C12B4" w:rsidRPr="008855A5" w:rsidTr="000C12B4">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земельного участка(ов) путем перераспределения земельных участков</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земельных участков, которые перераспределяются</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 xml:space="preserve">Кадастровый номер земельного </w:t>
            </w:r>
            <w:r w:rsidRPr="008855A5">
              <w:rPr>
                <w:color w:val="auto"/>
              </w:rPr>
              <w:lastRenderedPageBreak/>
              <w:t>участка, который перераспределяется</w:t>
            </w:r>
            <w:r w:rsidRPr="008855A5">
              <w:rPr>
                <w:rStyle w:val="apple-converted-space"/>
                <w:color w:val="auto"/>
              </w:rPr>
              <w:t> </w:t>
            </w:r>
            <w:hyperlink r:id="rId37" w:anchor="p557" w:tooltip="Ссылка на текущий документ" w:history="1">
              <w:r w:rsidRPr="008855A5">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lastRenderedPageBreak/>
              <w:t xml:space="preserve">Адрес земельного участка, который </w:t>
            </w:r>
            <w:r w:rsidRPr="008855A5">
              <w:rPr>
                <w:color w:val="auto"/>
              </w:rPr>
              <w:lastRenderedPageBreak/>
              <w:t>перераспределяется</w:t>
            </w:r>
            <w:r w:rsidRPr="008855A5">
              <w:rPr>
                <w:rStyle w:val="apple-converted-space"/>
                <w:color w:val="auto"/>
              </w:rPr>
              <w:t> </w:t>
            </w:r>
            <w:hyperlink r:id="rId38" w:anchor="p557" w:tooltip="Ссылка на текущий документ" w:history="1">
              <w:r w:rsidRPr="008855A5">
                <w:rPr>
                  <w:rStyle w:val="a4"/>
                  <w:color w:val="auto"/>
                  <w:u w:val="none"/>
                </w:rPr>
                <w:t>&lt;2&gt;</w:t>
              </w:r>
            </w:hyperlink>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Строительством, реконструкцией здания, сооружения</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земельного участка, на котором осуществляется строительство (реконструкция)</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земельного участка, на котором осуществляется строительство (реконструкция)</w:t>
            </w:r>
          </w:p>
        </w:tc>
      </w:tr>
      <w:tr w:rsidR="000C12B4" w:rsidRPr="008855A5" w:rsidTr="000C12B4">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Переводом жилого помещения в нежилое помещение и нежилого помещения в жилое помещение</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помещения</w:t>
            </w:r>
          </w:p>
        </w:tc>
      </w:tr>
      <w:tr w:rsidR="000C12B4" w:rsidRPr="008855A5" w:rsidTr="000C12B4">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bl>
    <w:p w:rsidR="000C12B4" w:rsidRPr="008855A5"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0C12B4" w:rsidRPr="008855A5" w:rsidTr="000C12B4">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помещения(ий) в здании, сооружении путем раздела здания, сооружения</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здания, сооружения</w:t>
            </w:r>
          </w:p>
        </w:tc>
      </w:tr>
      <w:tr w:rsidR="000C12B4" w:rsidRPr="008855A5" w:rsidTr="000C12B4">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помещения(ий) в здании, сооружении путем раздела помещения</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Назначение помещения (жилое (нежилое) помещение)</w:t>
            </w:r>
            <w:r w:rsidRPr="008855A5">
              <w:rPr>
                <w:rStyle w:val="apple-converted-space"/>
                <w:color w:val="auto"/>
              </w:rPr>
              <w:t> </w:t>
            </w:r>
            <w:hyperlink r:id="rId39" w:anchor="p558" w:tooltip="Ссылка на текущий документ" w:history="1">
              <w:r w:rsidRPr="008855A5">
                <w:rPr>
                  <w:rStyle w:val="a4"/>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Вид помещения</w:t>
            </w:r>
            <w:r w:rsidRPr="008855A5">
              <w:rPr>
                <w:rStyle w:val="apple-converted-space"/>
                <w:color w:val="auto"/>
              </w:rPr>
              <w:t> </w:t>
            </w:r>
            <w:hyperlink r:id="rId40" w:anchor="p558" w:tooltip="Ссылка на текущий документ" w:history="1">
              <w:r w:rsidRPr="008855A5">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помещений</w:t>
            </w:r>
            <w:r w:rsidRPr="008855A5">
              <w:rPr>
                <w:rStyle w:val="apple-converted-space"/>
                <w:color w:val="auto"/>
              </w:rPr>
              <w:t> </w:t>
            </w:r>
            <w:hyperlink r:id="rId41" w:anchor="p558" w:tooltip="Ссылка на текущий документ" w:history="1">
              <w:r w:rsidRPr="008855A5">
                <w:rPr>
                  <w:rStyle w:val="a4"/>
                  <w:color w:val="auto"/>
                  <w:u w:val="none"/>
                </w:rPr>
                <w:t>&lt;3&gt;</w:t>
              </w:r>
            </w:hyperlink>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помещения, раздел которого осуществляется</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помещения в здании, сооружении путем объединения помещений в здании, сооружении</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 нежилого помещения</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объединяемого помещения</w:t>
            </w:r>
            <w:r w:rsidRPr="008855A5">
              <w:rPr>
                <w:rStyle w:val="apple-converted-space"/>
                <w:color w:val="auto"/>
              </w:rPr>
              <w:t> </w:t>
            </w:r>
            <w:hyperlink r:id="rId42" w:anchor="p559" w:tooltip="Ссылка на текущий документ" w:history="1">
              <w:r w:rsidRPr="008855A5">
                <w:rPr>
                  <w:rStyle w:val="a4"/>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объединяемого помещения</w:t>
            </w:r>
            <w:r w:rsidRPr="008855A5">
              <w:rPr>
                <w:rStyle w:val="apple-converted-space"/>
                <w:color w:val="auto"/>
              </w:rPr>
              <w:t> </w:t>
            </w:r>
            <w:hyperlink r:id="rId43" w:anchor="p559" w:tooltip="Ссылка на текущий документ" w:history="1">
              <w:r w:rsidRPr="008855A5">
                <w:rPr>
                  <w:rStyle w:val="a4"/>
                  <w:color w:val="auto"/>
                  <w:u w:val="none"/>
                </w:rPr>
                <w:t>&lt;4&gt;</w:t>
              </w:r>
            </w:hyperlink>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помещения в здании, сооружении путем переустройства и (или) перепланировки мест общего пользования</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 нежилого помещения</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здания, сооружения</w:t>
            </w:r>
          </w:p>
        </w:tc>
      </w:tr>
      <w:tr w:rsidR="000C12B4" w:rsidRPr="008855A5" w:rsidTr="000C12B4">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bl>
    <w:p w:rsidR="000C12B4" w:rsidRPr="008855A5"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0C12B4" w:rsidRPr="008855A5" w:rsidTr="000C12B4">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Аннулировать адрес объекта адресации:</w:t>
            </w: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 связи с:</w:t>
            </w: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Прекращением существования объекта адресации</w:t>
            </w: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Отказом в осуществлении кадастрового учета объекта адресации по основаниям, указанным в</w:t>
            </w:r>
            <w:hyperlink r:id="rId44" w:history="1">
              <w:r w:rsidRPr="008855A5">
                <w:rPr>
                  <w:rStyle w:val="a4"/>
                  <w:color w:val="auto"/>
                  <w:u w:val="none"/>
                </w:rPr>
                <w:t>пунктах 1</w:t>
              </w:r>
            </w:hyperlink>
            <w:r w:rsidRPr="008855A5">
              <w:rPr>
                <w:rStyle w:val="apple-converted-space"/>
                <w:color w:val="auto"/>
              </w:rPr>
              <w:t> </w:t>
            </w:r>
            <w:r w:rsidRPr="008855A5">
              <w:rPr>
                <w:color w:val="auto"/>
              </w:rPr>
              <w:t>и</w:t>
            </w:r>
            <w:r w:rsidRPr="008855A5">
              <w:rPr>
                <w:rStyle w:val="apple-converted-space"/>
                <w:color w:val="auto"/>
              </w:rPr>
              <w:t> </w:t>
            </w:r>
            <w:hyperlink r:id="rId45" w:history="1">
              <w:r w:rsidRPr="008855A5">
                <w:rPr>
                  <w:rStyle w:val="a4"/>
                  <w:color w:val="auto"/>
                  <w:u w:val="none"/>
                </w:rPr>
                <w:t>3 части 2 статьи 27</w:t>
              </w:r>
            </w:hyperlink>
            <w:r w:rsidRPr="008855A5">
              <w:rPr>
                <w:rStyle w:val="apple-converted-space"/>
                <w:color w:val="auto"/>
              </w:rPr>
              <w:t> </w:t>
            </w:r>
            <w:r w:rsidRPr="008855A5">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8855A5">
              <w:rPr>
                <w:rStyle w:val="apple-converted-space"/>
                <w:color w:val="auto"/>
              </w:rPr>
              <w:t> </w:t>
            </w:r>
            <w:hyperlink r:id="rId46" w:tooltip="Ссылка на ресурс //www.pravo.gov.ru" w:history="1">
              <w:r w:rsidRPr="008855A5">
                <w:rPr>
                  <w:rStyle w:val="a4"/>
                  <w:color w:val="auto"/>
                  <w:u w:val="none"/>
                </w:rPr>
                <w:t>www.pravo.gov.ru</w:t>
              </w:r>
            </w:hyperlink>
            <w:r w:rsidRPr="008855A5">
              <w:rPr>
                <w:color w:val="auto"/>
              </w:rPr>
              <w:t>, 23 декабря 2014 г.)</w:t>
            </w: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Присвоением объекту адресации нового адреса</w:t>
            </w: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bl>
    <w:p w:rsidR="000C12B4" w:rsidRPr="008855A5"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0C12B4" w:rsidRPr="008855A5" w:rsidTr="000C12B4">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Собственник объекта адресации или лицо, обладающее иным вещным правом на объект адресации</w:t>
            </w:r>
          </w:p>
        </w:tc>
      </w:tr>
      <w:tr w:rsidR="000C12B4" w:rsidRPr="008855A5"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физическое лицо:</w:t>
            </w:r>
          </w:p>
        </w:tc>
      </w:tr>
      <w:tr w:rsidR="000C12B4" w:rsidRPr="008855A5"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ИНН (при наличии):</w:t>
            </w: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номер:</w:t>
            </w: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кем выдан:</w:t>
            </w: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электронной почты (при наличии):</w:t>
            </w:r>
          </w:p>
        </w:tc>
      </w:tr>
      <w:tr w:rsidR="000C12B4" w:rsidRPr="008855A5" w:rsidTr="000C12B4">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юридическое лицо, в том числе орган государственной власти, иной государственный орган, орган местного самоуправления:</w:t>
            </w:r>
          </w:p>
        </w:tc>
      </w:tr>
      <w:tr w:rsidR="000C12B4" w:rsidRPr="008855A5"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КПП (для российского юридического лица):</w:t>
            </w: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номер регистрации (для иностранного юридического лица):</w:t>
            </w: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электронной почты (при наличии):</w:t>
            </w:r>
          </w:p>
        </w:tc>
      </w:tr>
      <w:tr w:rsidR="000C12B4" w:rsidRPr="008855A5" w:rsidTr="000C12B4">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Вещное право на объект адресации:</w:t>
            </w:r>
          </w:p>
        </w:tc>
      </w:tr>
      <w:tr w:rsidR="000C12B4" w:rsidRPr="008855A5"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право собственности</w:t>
            </w:r>
          </w:p>
        </w:tc>
      </w:tr>
      <w:tr w:rsidR="000C12B4" w:rsidRPr="008855A5"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право хозяйственного ведения имуществом на объект адресации</w:t>
            </w:r>
          </w:p>
        </w:tc>
      </w:tr>
      <w:tr w:rsidR="000C12B4" w:rsidRPr="008855A5"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право оперативного управления имуществом на объект адресации</w:t>
            </w:r>
          </w:p>
        </w:tc>
      </w:tr>
      <w:tr w:rsidR="000C12B4" w:rsidRPr="008855A5"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право пожизненно наследуемого владения земельным участком</w:t>
            </w:r>
          </w:p>
        </w:tc>
      </w:tr>
      <w:tr w:rsidR="000C12B4" w:rsidRPr="008855A5" w:rsidTr="000C12B4">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право постоянного (бессрочного) пользования земельным участком</w:t>
            </w:r>
          </w:p>
        </w:tc>
      </w:tr>
      <w:tr w:rsidR="000C12B4" w:rsidRPr="008855A5"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C12B4" w:rsidRPr="008855A5"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 многофункциональном центре</w:t>
            </w:r>
          </w:p>
        </w:tc>
      </w:tr>
      <w:tr w:rsidR="000C12B4" w:rsidRPr="008855A5"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C12B4" w:rsidRPr="008855A5"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 личном кабинете федеральной информационной адресной системы</w:t>
            </w:r>
          </w:p>
        </w:tc>
      </w:tr>
      <w:tr w:rsidR="000C12B4" w:rsidRPr="008855A5"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Расписку в получении документов прошу:</w:t>
            </w:r>
          </w:p>
        </w:tc>
      </w:tr>
      <w:tr w:rsidR="000C12B4" w:rsidRPr="008855A5"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Расписка получена: ___________________________________</w:t>
            </w:r>
          </w:p>
          <w:p w:rsidR="000C12B4" w:rsidRPr="008855A5" w:rsidRDefault="000C12B4" w:rsidP="00C00A10">
            <w:pPr>
              <w:pStyle w:val="af"/>
              <w:spacing w:before="0" w:beforeAutospacing="0" w:after="0" w:afterAutospacing="0"/>
              <w:ind w:left="2020" w:right="-1"/>
              <w:jc w:val="both"/>
              <w:rPr>
                <w:color w:val="auto"/>
                <w:lang w:eastAsia="ar-SA"/>
              </w:rPr>
            </w:pPr>
            <w:r w:rsidRPr="008855A5">
              <w:rPr>
                <w:color w:val="auto"/>
              </w:rPr>
              <w:lastRenderedPageBreak/>
              <w:t>(подпись Заявителя)</w:t>
            </w:r>
          </w:p>
        </w:tc>
      </w:tr>
      <w:tr w:rsidR="000C12B4" w:rsidRPr="008855A5"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Не направлять</w:t>
            </w:r>
          </w:p>
        </w:tc>
      </w:tr>
    </w:tbl>
    <w:p w:rsidR="000C12B4" w:rsidRPr="008855A5"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0C12B4" w:rsidRPr="008855A5" w:rsidTr="000C12B4">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Заявитель:</w:t>
            </w:r>
          </w:p>
        </w:tc>
      </w:tr>
      <w:tr w:rsidR="000C12B4" w:rsidRPr="008855A5" w:rsidTr="000C12B4">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Собственник объекта адресации или лицо, обладающее иным вещным правом на объект адресации</w:t>
            </w:r>
          </w:p>
        </w:tc>
      </w:tr>
      <w:tr w:rsidR="000C12B4" w:rsidRPr="008855A5" w:rsidTr="000C12B4">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Представитель собственника объекта адресации или лица, обладающего иным вещным правом на объект адресации</w:t>
            </w:r>
          </w:p>
        </w:tc>
      </w:tr>
      <w:tr w:rsidR="000C12B4" w:rsidRPr="008855A5" w:rsidTr="000C12B4">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физическое лицо:</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ИНН (при наличии):</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номер:</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кем выдан:</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электронной почты (при наличии):</w:t>
            </w:r>
          </w:p>
        </w:tc>
      </w:tr>
      <w:tr w:rsidR="000C12B4" w:rsidRPr="008855A5" w:rsidTr="000C12B4">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и реквизиты документа, подтверждающего полномочия представителя:</w:t>
            </w:r>
          </w:p>
        </w:tc>
      </w:tr>
      <w:tr w:rsidR="000C12B4" w:rsidRPr="008855A5" w:rsidTr="000C12B4">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юридическое лицо, в том числе орган государственной власти, иной государственный орган, орган местного самоуправления:</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ИНН (для российского юридического лица):</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номер регистрации (для иностранного юридического лица):</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электронной почты (при наличии):</w:t>
            </w:r>
          </w:p>
        </w:tc>
      </w:tr>
      <w:tr w:rsidR="000C12B4" w:rsidRPr="008855A5" w:rsidTr="000C12B4">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и реквизиты документа, подтверждающего полномочия представителя:</w:t>
            </w:r>
          </w:p>
        </w:tc>
      </w:tr>
      <w:tr w:rsidR="000C12B4" w:rsidRPr="008855A5" w:rsidTr="000C12B4">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uppressAutoHyphens/>
              <w:spacing w:after="0" w:line="240" w:lineRule="auto"/>
              <w:ind w:right="-1"/>
              <w:jc w:val="both"/>
              <w:rPr>
                <w:rFonts w:ascii="Times New Roman" w:hAnsi="Times New Roman" w:cs="Times New Roman"/>
                <w:sz w:val="24"/>
                <w:szCs w:val="24"/>
                <w:lang w:eastAsia="ar-SA"/>
              </w:rPr>
            </w:pPr>
            <w:r w:rsidRPr="008855A5">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Документы, прилагаемые к заявлению:</w:t>
            </w: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Копия в количестве ___ экз., на ___ л.</w:t>
            </w: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Копия в количестве ___ экз., на ___ л.</w:t>
            </w: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Копия в количестве ___ экз., на ___ л.</w:t>
            </w:r>
          </w:p>
        </w:tc>
      </w:tr>
      <w:tr w:rsidR="000C12B4" w:rsidRPr="008855A5" w:rsidTr="000C12B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lastRenderedPageBreak/>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Примечание:</w:t>
            </w: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bl>
    <w:p w:rsidR="000C12B4" w:rsidRPr="008855A5" w:rsidRDefault="000C12B4" w:rsidP="00C00A10">
      <w:pPr>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0C12B4" w:rsidRPr="008855A5" w:rsidTr="000C12B4">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C12B4" w:rsidRPr="008855A5" w:rsidTr="000C12B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Настоящим также подтверждаю, что:</w:t>
            </w:r>
          </w:p>
          <w:p w:rsidR="000C12B4" w:rsidRPr="008855A5" w:rsidRDefault="000C12B4" w:rsidP="00C00A10">
            <w:pPr>
              <w:pStyle w:val="af"/>
              <w:spacing w:before="0" w:beforeAutospacing="0" w:after="0" w:afterAutospacing="0"/>
              <w:ind w:right="-1"/>
              <w:jc w:val="both"/>
              <w:rPr>
                <w:color w:val="auto"/>
              </w:rPr>
            </w:pPr>
            <w:r w:rsidRPr="008855A5">
              <w:rPr>
                <w:color w:val="auto"/>
              </w:rPr>
              <w:t>сведения, указанные в настоящем заявлении, на дату представления заявления достоверны;</w:t>
            </w:r>
          </w:p>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C12B4" w:rsidRPr="008855A5" w:rsidTr="000C12B4">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Дата</w:t>
            </w:r>
          </w:p>
        </w:tc>
      </w:tr>
      <w:tr w:rsidR="000C12B4" w:rsidRPr="008855A5" w:rsidTr="000C12B4">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_________________</w:t>
            </w:r>
          </w:p>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_______________________</w:t>
            </w:r>
          </w:p>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 ___________ ____ г.</w:t>
            </w:r>
          </w:p>
        </w:tc>
      </w:tr>
      <w:tr w:rsidR="000C12B4" w:rsidRPr="008855A5" w:rsidTr="000C12B4">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Отметка специалиста, принявшего заявление и приложенные к нему документы:</w:t>
            </w:r>
          </w:p>
        </w:tc>
      </w:tr>
      <w:tr w:rsidR="000C12B4" w:rsidRPr="008855A5" w:rsidTr="000C12B4">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bl>
    <w:p w:rsidR="000C12B4" w:rsidRPr="008855A5" w:rsidRDefault="000C12B4" w:rsidP="00C00A10">
      <w:pPr>
        <w:shd w:val="clear" w:color="auto" w:fill="FFFFFF"/>
        <w:spacing w:after="0" w:line="240" w:lineRule="auto"/>
        <w:ind w:right="-1"/>
        <w:jc w:val="both"/>
        <w:rPr>
          <w:rFonts w:ascii="Times New Roman" w:hAnsi="Times New Roman" w:cs="Times New Roman"/>
          <w:sz w:val="24"/>
          <w:szCs w:val="24"/>
        </w:rPr>
      </w:pPr>
    </w:p>
    <w:p w:rsidR="000C12B4" w:rsidRPr="008855A5" w:rsidRDefault="000C12B4" w:rsidP="00C00A10">
      <w:pPr>
        <w:shd w:val="clear" w:color="auto" w:fill="FFFFFF"/>
        <w:spacing w:after="0" w:line="240" w:lineRule="auto"/>
        <w:ind w:right="-1"/>
        <w:jc w:val="both"/>
        <w:rPr>
          <w:rFonts w:ascii="Times New Roman" w:hAnsi="Times New Roman" w:cs="Times New Roman"/>
          <w:sz w:val="24"/>
          <w:szCs w:val="24"/>
          <w:lang w:eastAsia="ar-SA"/>
        </w:rPr>
      </w:pPr>
      <w:r w:rsidRPr="008855A5">
        <w:rPr>
          <w:rFonts w:ascii="Times New Roman" w:hAnsi="Times New Roman" w:cs="Times New Roman"/>
          <w:sz w:val="24"/>
          <w:szCs w:val="24"/>
        </w:rPr>
        <w:t>&lt;1&gt; Строка дублируется для каждого объединенного земельного участка.</w:t>
      </w:r>
    </w:p>
    <w:p w:rsidR="000C12B4" w:rsidRPr="008855A5" w:rsidRDefault="000C12B4" w:rsidP="00C00A10">
      <w:pPr>
        <w:pStyle w:val="af"/>
        <w:shd w:val="clear" w:color="auto" w:fill="FFFFFF"/>
        <w:spacing w:before="0" w:beforeAutospacing="0" w:after="0" w:afterAutospacing="0"/>
        <w:ind w:right="-1"/>
        <w:jc w:val="both"/>
        <w:rPr>
          <w:color w:val="auto"/>
        </w:rPr>
      </w:pPr>
      <w:r w:rsidRPr="008855A5">
        <w:rPr>
          <w:color w:val="auto"/>
        </w:rPr>
        <w:t>&lt;2&gt; Строка дублируется для каждого перераспределенного земельного участка.</w:t>
      </w:r>
    </w:p>
    <w:p w:rsidR="000C12B4" w:rsidRPr="008855A5" w:rsidRDefault="000C12B4" w:rsidP="00C00A10">
      <w:pPr>
        <w:pStyle w:val="af"/>
        <w:shd w:val="clear" w:color="auto" w:fill="FFFFFF"/>
        <w:spacing w:before="0" w:beforeAutospacing="0" w:after="0" w:afterAutospacing="0"/>
        <w:ind w:right="-1"/>
        <w:jc w:val="both"/>
        <w:rPr>
          <w:color w:val="auto"/>
        </w:rPr>
      </w:pPr>
      <w:r w:rsidRPr="008855A5">
        <w:rPr>
          <w:color w:val="auto"/>
        </w:rPr>
        <w:t>&lt;3&gt; Строка дублируется для каждого разделенного помещения.</w:t>
      </w:r>
    </w:p>
    <w:p w:rsidR="000C12B4" w:rsidRPr="008855A5" w:rsidRDefault="000C12B4" w:rsidP="00C00A10">
      <w:pPr>
        <w:pStyle w:val="af"/>
        <w:shd w:val="clear" w:color="auto" w:fill="FFFFFF"/>
        <w:spacing w:before="0" w:beforeAutospacing="0" w:after="0" w:afterAutospacing="0"/>
        <w:ind w:right="-1"/>
        <w:jc w:val="both"/>
        <w:rPr>
          <w:color w:val="auto"/>
        </w:rPr>
      </w:pPr>
      <w:r w:rsidRPr="008855A5">
        <w:rPr>
          <w:color w:val="auto"/>
        </w:rPr>
        <w:t>&lt;4&gt; Строка дублируется для каждого объединенного помещения.</w:t>
      </w:r>
    </w:p>
    <w:p w:rsidR="000C12B4" w:rsidRPr="008855A5" w:rsidRDefault="000C12B4" w:rsidP="0073225D">
      <w:pPr>
        <w:widowControl w:val="0"/>
        <w:tabs>
          <w:tab w:val="left" w:pos="567"/>
        </w:tabs>
        <w:spacing w:after="0" w:line="240" w:lineRule="auto"/>
        <w:ind w:firstLine="426"/>
        <w:contextualSpacing/>
        <w:jc w:val="right"/>
        <w:rPr>
          <w:rFonts w:ascii="Times New Roman" w:hAnsi="Times New Roman" w:cs="Times New Roman"/>
          <w:bCs/>
          <w:sz w:val="24"/>
          <w:szCs w:val="24"/>
        </w:rPr>
      </w:pPr>
      <w:r w:rsidRPr="008855A5">
        <w:rPr>
          <w:rFonts w:ascii="Times New Roman" w:hAnsi="Times New Roman" w:cs="Times New Roman"/>
          <w:sz w:val="24"/>
          <w:szCs w:val="24"/>
        </w:rPr>
        <w:br w:type="page"/>
      </w:r>
      <w:r w:rsidRPr="008855A5">
        <w:rPr>
          <w:rFonts w:ascii="Times New Roman" w:hAnsi="Times New Roman" w:cs="Times New Roman"/>
          <w:bCs/>
          <w:sz w:val="24"/>
          <w:szCs w:val="24"/>
        </w:rPr>
        <w:lastRenderedPageBreak/>
        <w:t xml:space="preserve"> </w:t>
      </w:r>
      <w:r w:rsidR="00125435" w:rsidRPr="008855A5">
        <w:rPr>
          <w:rFonts w:ascii="Times New Roman" w:hAnsi="Times New Roman" w:cs="Times New Roman"/>
          <w:bCs/>
          <w:sz w:val="24"/>
          <w:szCs w:val="24"/>
        </w:rPr>
        <w:t xml:space="preserve"> </w:t>
      </w:r>
    </w:p>
    <w:p w:rsidR="000C12B4" w:rsidRPr="008855A5" w:rsidRDefault="000C12B4" w:rsidP="00125435">
      <w:pPr>
        <w:widowControl w:val="0"/>
        <w:autoSpaceDE w:val="0"/>
        <w:autoSpaceDN w:val="0"/>
        <w:adjustRightInd w:val="0"/>
        <w:spacing w:after="0" w:line="240" w:lineRule="auto"/>
        <w:ind w:firstLine="851"/>
        <w:jc w:val="right"/>
        <w:rPr>
          <w:rFonts w:ascii="Times New Roman" w:hAnsi="Times New Roman" w:cs="Times New Roman"/>
          <w:b/>
          <w:bCs/>
          <w:sz w:val="24"/>
          <w:szCs w:val="24"/>
        </w:rPr>
      </w:pPr>
    </w:p>
    <w:p w:rsidR="000C12B4" w:rsidRPr="008855A5" w:rsidRDefault="000C12B4" w:rsidP="000C12B4">
      <w:pPr>
        <w:spacing w:after="0" w:line="240" w:lineRule="auto"/>
        <w:ind w:firstLine="567"/>
        <w:jc w:val="center"/>
        <w:rPr>
          <w:rFonts w:ascii="Times New Roman" w:hAnsi="Times New Roman" w:cs="Times New Roman"/>
          <w:b/>
          <w:bCs/>
          <w:sz w:val="24"/>
          <w:szCs w:val="24"/>
        </w:rPr>
      </w:pPr>
    </w:p>
    <w:p w:rsidR="000C12B4" w:rsidRPr="008855A5" w:rsidRDefault="000C12B4" w:rsidP="000C12B4">
      <w:pPr>
        <w:spacing w:after="0" w:line="240" w:lineRule="auto"/>
        <w:ind w:firstLine="567"/>
        <w:jc w:val="center"/>
        <w:rPr>
          <w:rFonts w:ascii="Times New Roman" w:hAnsi="Times New Roman" w:cs="Times New Roman"/>
          <w:b/>
          <w:bCs/>
          <w:sz w:val="24"/>
          <w:szCs w:val="24"/>
        </w:rPr>
      </w:pPr>
      <w:r w:rsidRPr="008855A5">
        <w:rPr>
          <w:rFonts w:ascii="Times New Roman" w:hAnsi="Times New Roman" w:cs="Times New Roman"/>
          <w:b/>
          <w:bCs/>
          <w:sz w:val="24"/>
          <w:szCs w:val="24"/>
        </w:rPr>
        <w:t>Расписка</w:t>
      </w:r>
    </w:p>
    <w:p w:rsidR="000C12B4" w:rsidRPr="008855A5" w:rsidRDefault="000C12B4" w:rsidP="000C12B4">
      <w:pPr>
        <w:spacing w:after="0" w:line="240" w:lineRule="auto"/>
        <w:ind w:firstLine="567"/>
        <w:jc w:val="center"/>
        <w:rPr>
          <w:rFonts w:ascii="Times New Roman" w:hAnsi="Times New Roman" w:cs="Times New Roman"/>
          <w:b/>
          <w:bCs/>
          <w:sz w:val="24"/>
          <w:szCs w:val="24"/>
        </w:rPr>
      </w:pPr>
      <w:r w:rsidRPr="008855A5">
        <w:rPr>
          <w:rFonts w:ascii="Times New Roman" w:hAnsi="Times New Roman" w:cs="Times New Roman"/>
          <w:b/>
          <w:bCs/>
          <w:sz w:val="24"/>
          <w:szCs w:val="24"/>
        </w:rPr>
        <w:t>о приеме документов на предоставление муниципальной услуги «</w:t>
      </w:r>
      <w:r w:rsidRPr="008855A5">
        <w:rPr>
          <w:rFonts w:ascii="Times New Roman" w:hAnsi="Times New Roman" w:cs="Times New Roman"/>
          <w:b/>
          <w:sz w:val="24"/>
          <w:szCs w:val="24"/>
        </w:rPr>
        <w:t>Присвоение и аннулирование адресов объекту адресации</w:t>
      </w:r>
      <w:r w:rsidRPr="008855A5">
        <w:rPr>
          <w:rFonts w:ascii="Times New Roman" w:hAnsi="Times New Roman" w:cs="Times New Roman"/>
          <w:b/>
          <w:bCs/>
          <w:sz w:val="24"/>
          <w:szCs w:val="24"/>
        </w:rPr>
        <w:t>»</w:t>
      </w:r>
    </w:p>
    <w:p w:rsidR="000C12B4" w:rsidRPr="008855A5" w:rsidRDefault="000C12B4" w:rsidP="000C12B4">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5364"/>
        <w:gridCol w:w="2298"/>
        <w:gridCol w:w="2304"/>
      </w:tblGrid>
      <w:tr w:rsidR="000C12B4" w:rsidRPr="008855A5" w:rsidTr="000C12B4">
        <w:trPr>
          <w:trHeight w:val="629"/>
        </w:trPr>
        <w:tc>
          <w:tcPr>
            <w:tcW w:w="2691" w:type="pct"/>
            <w:vMerge w:val="restart"/>
            <w:vAlign w:val="center"/>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серия:</w:t>
            </w:r>
          </w:p>
        </w:tc>
        <w:tc>
          <w:tcPr>
            <w:tcW w:w="1156" w:type="pct"/>
            <w:tcBorders>
              <w:bottom w:val="single" w:sz="4" w:space="0" w:color="auto"/>
            </w:tcBorders>
            <w:vAlign w:val="bottom"/>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номер:</w:t>
            </w:r>
          </w:p>
        </w:tc>
      </w:tr>
      <w:tr w:rsidR="000C12B4" w:rsidRPr="008855A5" w:rsidTr="000C12B4">
        <w:trPr>
          <w:trHeight w:val="629"/>
        </w:trPr>
        <w:tc>
          <w:tcPr>
            <w:tcW w:w="2691" w:type="pct"/>
            <w:vMerge/>
            <w:vAlign w:val="center"/>
          </w:tcPr>
          <w:p w:rsidR="000C12B4" w:rsidRPr="008855A5" w:rsidRDefault="000C12B4" w:rsidP="000C12B4">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0C12B4" w:rsidRPr="008855A5" w:rsidRDefault="000C12B4" w:rsidP="000C12B4">
            <w:pPr>
              <w:spacing w:after="0" w:line="240" w:lineRule="auto"/>
              <w:jc w:val="both"/>
              <w:rPr>
                <w:rFonts w:ascii="Times New Roman" w:hAnsi="Times New Roman" w:cs="Times New Roman"/>
                <w:sz w:val="24"/>
                <w:szCs w:val="24"/>
              </w:rPr>
            </w:pPr>
          </w:p>
        </w:tc>
      </w:tr>
      <w:tr w:rsidR="000C12B4" w:rsidRPr="008855A5" w:rsidTr="000C12B4">
        <w:trPr>
          <w:trHeight w:val="243"/>
        </w:trPr>
        <w:tc>
          <w:tcPr>
            <w:tcW w:w="2691" w:type="pct"/>
            <w:vMerge/>
          </w:tcPr>
          <w:p w:rsidR="000C12B4" w:rsidRPr="008855A5" w:rsidRDefault="000C12B4" w:rsidP="000C12B4">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iCs/>
                <w:sz w:val="24"/>
                <w:szCs w:val="24"/>
              </w:rPr>
              <w:t>(реквизиты документа, удостоверяющего личность)</w:t>
            </w:r>
          </w:p>
        </w:tc>
      </w:tr>
    </w:tbl>
    <w:p w:rsidR="000C12B4" w:rsidRPr="008855A5" w:rsidRDefault="000C12B4" w:rsidP="000C12B4">
      <w:pPr>
        <w:spacing w:after="0" w:line="240" w:lineRule="auto"/>
        <w:jc w:val="both"/>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firstLine="426"/>
        <w:contextualSpacing/>
        <w:jc w:val="both"/>
        <w:rPr>
          <w:rFonts w:ascii="Times New Roman" w:hAnsi="Times New Roman" w:cs="Times New Roman"/>
          <w:sz w:val="24"/>
          <w:szCs w:val="24"/>
        </w:rPr>
      </w:pPr>
      <w:r w:rsidRPr="008855A5">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w:t>
      </w:r>
      <w:r w:rsidR="008855A5" w:rsidRPr="008855A5">
        <w:rPr>
          <w:rFonts w:ascii="Times New Roman" w:hAnsi="Times New Roman" w:cs="Times New Roman"/>
          <w:sz w:val="24"/>
          <w:szCs w:val="24"/>
        </w:rPr>
        <w:t xml:space="preserve"> </w:t>
      </w:r>
      <w:r w:rsidRPr="008855A5">
        <w:rPr>
          <w:rFonts w:ascii="Times New Roman" w:hAnsi="Times New Roman" w:cs="Times New Roman"/>
          <w:sz w:val="24"/>
          <w:szCs w:val="24"/>
        </w:rPr>
        <w:t>объекту</w:t>
      </w:r>
      <w:r w:rsidR="008855A5" w:rsidRPr="008855A5">
        <w:rPr>
          <w:rFonts w:ascii="Times New Roman" w:hAnsi="Times New Roman" w:cs="Times New Roman"/>
          <w:sz w:val="24"/>
          <w:szCs w:val="24"/>
        </w:rPr>
        <w:t xml:space="preserve"> </w:t>
      </w:r>
      <w:r w:rsidRPr="008855A5">
        <w:rPr>
          <w:rFonts w:ascii="Times New Roman" w:hAnsi="Times New Roman" w:cs="Times New Roman"/>
          <w:sz w:val="24"/>
          <w:szCs w:val="24"/>
        </w:rPr>
        <w:t>адресации адреса», следующие документы:</w:t>
      </w:r>
    </w:p>
    <w:p w:rsidR="000C12B4" w:rsidRPr="008855A5" w:rsidRDefault="000C12B4" w:rsidP="000C12B4">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0C12B4" w:rsidRPr="008855A5" w:rsidTr="000C12B4">
        <w:tc>
          <w:tcPr>
            <w:tcW w:w="682" w:type="pct"/>
            <w:vAlign w:val="center"/>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 п/п</w:t>
            </w:r>
          </w:p>
        </w:tc>
        <w:tc>
          <w:tcPr>
            <w:tcW w:w="1536" w:type="pct"/>
            <w:vAlign w:val="center"/>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Документ</w:t>
            </w:r>
          </w:p>
        </w:tc>
        <w:tc>
          <w:tcPr>
            <w:tcW w:w="1626" w:type="pct"/>
            <w:vAlign w:val="center"/>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Вид документа</w:t>
            </w:r>
          </w:p>
        </w:tc>
        <w:tc>
          <w:tcPr>
            <w:tcW w:w="1156" w:type="pct"/>
            <w:vAlign w:val="center"/>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Кол-во листов</w:t>
            </w:r>
          </w:p>
        </w:tc>
      </w:tr>
      <w:tr w:rsidR="000C12B4" w:rsidRPr="008855A5" w:rsidTr="000C12B4">
        <w:tc>
          <w:tcPr>
            <w:tcW w:w="682" w:type="pct"/>
            <w:vAlign w:val="center"/>
          </w:tcPr>
          <w:p w:rsidR="000C12B4" w:rsidRPr="008855A5" w:rsidRDefault="000C12B4" w:rsidP="000C12B4">
            <w:pPr>
              <w:spacing w:after="0" w:line="240" w:lineRule="auto"/>
              <w:jc w:val="both"/>
              <w:rPr>
                <w:rFonts w:ascii="Times New Roman" w:hAnsi="Times New Roman" w:cs="Times New Roman"/>
                <w:sz w:val="24"/>
                <w:szCs w:val="24"/>
              </w:rPr>
            </w:pPr>
          </w:p>
        </w:tc>
        <w:tc>
          <w:tcPr>
            <w:tcW w:w="1536" w:type="pct"/>
            <w:vAlign w:val="center"/>
          </w:tcPr>
          <w:p w:rsidR="000C12B4" w:rsidRPr="008855A5" w:rsidRDefault="000C12B4" w:rsidP="000C12B4">
            <w:pPr>
              <w:spacing w:after="0" w:line="240" w:lineRule="auto"/>
              <w:jc w:val="both"/>
              <w:rPr>
                <w:rFonts w:ascii="Times New Roman" w:hAnsi="Times New Roman" w:cs="Times New Roman"/>
                <w:sz w:val="24"/>
                <w:szCs w:val="24"/>
              </w:rPr>
            </w:pPr>
          </w:p>
        </w:tc>
        <w:tc>
          <w:tcPr>
            <w:tcW w:w="1626" w:type="pct"/>
            <w:vAlign w:val="center"/>
          </w:tcPr>
          <w:p w:rsidR="000C12B4" w:rsidRPr="008855A5" w:rsidRDefault="000C12B4" w:rsidP="000C12B4">
            <w:pPr>
              <w:spacing w:after="0" w:line="240" w:lineRule="auto"/>
              <w:jc w:val="both"/>
              <w:rPr>
                <w:rFonts w:ascii="Times New Roman" w:hAnsi="Times New Roman" w:cs="Times New Roman"/>
                <w:sz w:val="24"/>
                <w:szCs w:val="24"/>
              </w:rPr>
            </w:pPr>
          </w:p>
        </w:tc>
        <w:tc>
          <w:tcPr>
            <w:tcW w:w="1156" w:type="pct"/>
            <w:vAlign w:val="center"/>
          </w:tcPr>
          <w:p w:rsidR="000C12B4" w:rsidRPr="008855A5" w:rsidRDefault="000C12B4" w:rsidP="000C12B4">
            <w:pPr>
              <w:spacing w:after="0" w:line="240" w:lineRule="auto"/>
              <w:jc w:val="both"/>
              <w:rPr>
                <w:rFonts w:ascii="Times New Roman" w:hAnsi="Times New Roman" w:cs="Times New Roman"/>
                <w:sz w:val="24"/>
                <w:szCs w:val="24"/>
              </w:rPr>
            </w:pPr>
          </w:p>
        </w:tc>
      </w:tr>
    </w:tbl>
    <w:p w:rsidR="000C12B4" w:rsidRPr="008855A5" w:rsidRDefault="000C12B4" w:rsidP="000C12B4">
      <w:pPr>
        <w:spacing w:after="0" w:line="240" w:lineRule="auto"/>
        <w:jc w:val="both"/>
        <w:rPr>
          <w:rFonts w:ascii="Times New Roman" w:hAnsi="Times New Roman" w:cs="Times New Roman"/>
          <w:sz w:val="24"/>
          <w:szCs w:val="24"/>
          <w:lang w:val="en-US"/>
        </w:rPr>
      </w:pPr>
    </w:p>
    <w:tbl>
      <w:tblPr>
        <w:tblW w:w="5000" w:type="pct"/>
        <w:tblLook w:val="04A0" w:firstRow="1" w:lastRow="0" w:firstColumn="1" w:lastColumn="0" w:noHBand="0" w:noVBand="1"/>
      </w:tblPr>
      <w:tblGrid>
        <w:gridCol w:w="930"/>
        <w:gridCol w:w="4383"/>
        <w:gridCol w:w="3058"/>
        <w:gridCol w:w="1595"/>
      </w:tblGrid>
      <w:tr w:rsidR="000C12B4" w:rsidRPr="008855A5" w:rsidTr="000C12B4">
        <w:tc>
          <w:tcPr>
            <w:tcW w:w="467" w:type="pct"/>
            <w:vMerge w:val="restart"/>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bCs/>
                <w:sz w:val="24"/>
                <w:szCs w:val="24"/>
              </w:rPr>
              <w:t>листов</w:t>
            </w:r>
          </w:p>
        </w:tc>
      </w:tr>
      <w:tr w:rsidR="000C12B4" w:rsidRPr="008855A5" w:rsidTr="000C12B4">
        <w:tc>
          <w:tcPr>
            <w:tcW w:w="467" w:type="pct"/>
            <w:vMerge/>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0C12B4" w:rsidRPr="008855A5" w:rsidRDefault="000C12B4" w:rsidP="000C12B4">
            <w:pPr>
              <w:spacing w:after="0" w:line="240" w:lineRule="auto"/>
              <w:jc w:val="both"/>
              <w:rPr>
                <w:rFonts w:ascii="Times New Roman" w:hAnsi="Times New Roman" w:cs="Times New Roman"/>
                <w:vanish/>
                <w:sz w:val="24"/>
                <w:szCs w:val="24"/>
                <w:lang w:val="en-US"/>
              </w:rPr>
            </w:pPr>
          </w:p>
          <w:p w:rsidR="000C12B4" w:rsidRPr="008855A5" w:rsidRDefault="000C12B4" w:rsidP="000C12B4">
            <w:pPr>
              <w:spacing w:after="0" w:line="240" w:lineRule="auto"/>
              <w:jc w:val="both"/>
              <w:rPr>
                <w:rFonts w:ascii="Times New Roman" w:hAnsi="Times New Roman" w:cs="Times New Roman"/>
                <w:iCs/>
                <w:sz w:val="24"/>
                <w:szCs w:val="24"/>
              </w:rPr>
            </w:pPr>
            <w:r w:rsidRPr="008855A5">
              <w:rPr>
                <w:rFonts w:ascii="Times New Roman" w:hAnsi="Times New Roman" w:cs="Times New Roman"/>
                <w:iCs/>
                <w:sz w:val="24"/>
                <w:szCs w:val="24"/>
              </w:rPr>
              <w:t>(указывается количество листов прописью)</w:t>
            </w:r>
          </w:p>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p>
        </w:tc>
      </w:tr>
      <w:tr w:rsidR="000C12B4" w:rsidRPr="008855A5" w:rsidTr="000C12B4">
        <w:tc>
          <w:tcPr>
            <w:tcW w:w="467" w:type="pct"/>
            <w:vMerge/>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0C12B4" w:rsidRPr="008855A5" w:rsidRDefault="000C12B4" w:rsidP="000C12B4">
            <w:pPr>
              <w:spacing w:after="0" w:line="240" w:lineRule="auto"/>
              <w:jc w:val="both"/>
              <w:rPr>
                <w:rFonts w:ascii="Times New Roman" w:hAnsi="Times New Roman" w:cs="Times New Roman"/>
                <w:bCs/>
                <w:sz w:val="24"/>
                <w:szCs w:val="24"/>
                <w:lang w:val="en-US"/>
              </w:rPr>
            </w:pPr>
            <w:r w:rsidRPr="008855A5">
              <w:rPr>
                <w:rFonts w:ascii="Times New Roman" w:hAnsi="Times New Roman" w:cs="Times New Roman"/>
                <w:bCs/>
                <w:sz w:val="24"/>
                <w:szCs w:val="24"/>
              </w:rPr>
              <w:t>документов</w:t>
            </w:r>
          </w:p>
        </w:tc>
      </w:tr>
      <w:tr w:rsidR="000C12B4" w:rsidRPr="008855A5" w:rsidTr="000C12B4">
        <w:tc>
          <w:tcPr>
            <w:tcW w:w="467" w:type="pct"/>
            <w:vMerge/>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0C12B4" w:rsidRPr="008855A5" w:rsidRDefault="000C12B4" w:rsidP="000C12B4">
            <w:pPr>
              <w:spacing w:after="0" w:line="240" w:lineRule="auto"/>
              <w:jc w:val="both"/>
              <w:rPr>
                <w:rFonts w:ascii="Times New Roman" w:hAnsi="Times New Roman" w:cs="Times New Roman"/>
                <w:iCs/>
                <w:sz w:val="24"/>
                <w:szCs w:val="24"/>
              </w:rPr>
            </w:pPr>
            <w:r w:rsidRPr="008855A5">
              <w:rPr>
                <w:rFonts w:ascii="Times New Roman" w:hAnsi="Times New Roman" w:cs="Times New Roman"/>
                <w:iCs/>
                <w:sz w:val="24"/>
                <w:szCs w:val="24"/>
              </w:rPr>
              <w:t>(указывается количество документов прописью)</w:t>
            </w:r>
          </w:p>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p>
        </w:tc>
      </w:tr>
      <w:tr w:rsidR="000C12B4" w:rsidRPr="008855A5" w:rsidTr="000C12B4">
        <w:trPr>
          <w:trHeight w:val="269"/>
        </w:trPr>
        <w:tc>
          <w:tcPr>
            <w:tcW w:w="2666" w:type="pct"/>
            <w:gridSpan w:val="2"/>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sz w:val="24"/>
                <w:szCs w:val="24"/>
              </w:rPr>
              <w:t>Дата выдачи расписки:</w:t>
            </w:r>
          </w:p>
        </w:tc>
        <w:tc>
          <w:tcPr>
            <w:tcW w:w="2334" w:type="pct"/>
            <w:gridSpan w:val="2"/>
            <w:shd w:val="clear" w:color="auto" w:fill="auto"/>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lang w:val="en-US"/>
              </w:rPr>
              <w:t>«</w:t>
            </w:r>
            <w:r w:rsidRPr="008855A5">
              <w:rPr>
                <w:rFonts w:ascii="Times New Roman" w:hAnsi="Times New Roman" w:cs="Times New Roman"/>
                <w:sz w:val="24"/>
                <w:szCs w:val="24"/>
              </w:rPr>
              <w:t>__</w:t>
            </w:r>
            <w:r w:rsidRPr="008855A5">
              <w:rPr>
                <w:rFonts w:ascii="Times New Roman" w:hAnsi="Times New Roman" w:cs="Times New Roman"/>
                <w:sz w:val="24"/>
                <w:szCs w:val="24"/>
                <w:lang w:val="en-US"/>
              </w:rPr>
              <w:t xml:space="preserve">» </w:t>
            </w:r>
            <w:r w:rsidRPr="008855A5">
              <w:rPr>
                <w:rFonts w:ascii="Times New Roman" w:hAnsi="Times New Roman" w:cs="Times New Roman"/>
                <w:sz w:val="24"/>
                <w:szCs w:val="24"/>
              </w:rPr>
              <w:t>________</w:t>
            </w:r>
            <w:r w:rsidRPr="008855A5">
              <w:rPr>
                <w:rFonts w:ascii="Times New Roman" w:hAnsi="Times New Roman" w:cs="Times New Roman"/>
                <w:sz w:val="24"/>
                <w:szCs w:val="24"/>
                <w:lang w:val="en-US"/>
              </w:rPr>
              <w:t xml:space="preserve"> 20</w:t>
            </w:r>
            <w:r w:rsidRPr="008855A5">
              <w:rPr>
                <w:rFonts w:ascii="Times New Roman" w:hAnsi="Times New Roman" w:cs="Times New Roman"/>
                <w:sz w:val="24"/>
                <w:szCs w:val="24"/>
              </w:rPr>
              <w:t>__</w:t>
            </w:r>
            <w:r w:rsidRPr="008855A5">
              <w:rPr>
                <w:rFonts w:ascii="Times New Roman" w:hAnsi="Times New Roman" w:cs="Times New Roman"/>
                <w:sz w:val="24"/>
                <w:szCs w:val="24"/>
                <w:lang w:val="en-US"/>
              </w:rPr>
              <w:t xml:space="preserve"> г.</w:t>
            </w:r>
          </w:p>
        </w:tc>
      </w:tr>
      <w:tr w:rsidR="000C12B4" w:rsidRPr="008855A5" w:rsidTr="000C12B4">
        <w:trPr>
          <w:trHeight w:val="269"/>
        </w:trPr>
        <w:tc>
          <w:tcPr>
            <w:tcW w:w="2666" w:type="pct"/>
            <w:gridSpan w:val="2"/>
            <w:shd w:val="clear" w:color="auto" w:fill="auto"/>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Ориентировочная дата выдачи итогового(-ых) документа(-ов):</w:t>
            </w:r>
          </w:p>
        </w:tc>
        <w:tc>
          <w:tcPr>
            <w:tcW w:w="2334" w:type="pct"/>
            <w:gridSpan w:val="2"/>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sz w:val="24"/>
                <w:szCs w:val="24"/>
              </w:rPr>
              <w:t>«__» ________ 20__ г.</w:t>
            </w:r>
          </w:p>
        </w:tc>
      </w:tr>
      <w:tr w:rsidR="000C12B4" w:rsidRPr="008855A5" w:rsidTr="000C12B4">
        <w:trPr>
          <w:trHeight w:val="269"/>
        </w:trPr>
        <w:tc>
          <w:tcPr>
            <w:tcW w:w="5000" w:type="pct"/>
            <w:gridSpan w:val="4"/>
            <w:shd w:val="clear" w:color="auto" w:fill="auto"/>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Место выдачи: _______________________________</w:t>
            </w:r>
          </w:p>
          <w:p w:rsidR="000C12B4" w:rsidRPr="008855A5" w:rsidRDefault="000C12B4" w:rsidP="000C12B4">
            <w:pPr>
              <w:spacing w:after="0" w:line="240" w:lineRule="auto"/>
              <w:jc w:val="both"/>
              <w:rPr>
                <w:rFonts w:ascii="Times New Roman" w:hAnsi="Times New Roman" w:cs="Times New Roman"/>
                <w:sz w:val="24"/>
                <w:szCs w:val="24"/>
              </w:rPr>
            </w:pPr>
          </w:p>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Регистрационный номер ______________________</w:t>
            </w:r>
          </w:p>
        </w:tc>
      </w:tr>
    </w:tbl>
    <w:p w:rsidR="000C12B4" w:rsidRPr="008855A5" w:rsidRDefault="000C12B4" w:rsidP="000C12B4">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3588"/>
        <w:gridCol w:w="4650"/>
        <w:gridCol w:w="1728"/>
      </w:tblGrid>
      <w:tr w:rsidR="000C12B4" w:rsidRPr="008855A5" w:rsidTr="000C12B4">
        <w:tc>
          <w:tcPr>
            <w:tcW w:w="1800" w:type="pct"/>
            <w:vMerge w:val="restart"/>
            <w:shd w:val="clear" w:color="auto" w:fill="auto"/>
            <w:vAlign w:val="center"/>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0C12B4" w:rsidRPr="008855A5" w:rsidRDefault="000C12B4" w:rsidP="000C12B4">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0C12B4" w:rsidRPr="008855A5" w:rsidRDefault="000C12B4" w:rsidP="000C12B4">
            <w:pPr>
              <w:spacing w:after="0" w:line="240" w:lineRule="auto"/>
              <w:jc w:val="both"/>
              <w:rPr>
                <w:rFonts w:ascii="Times New Roman" w:hAnsi="Times New Roman" w:cs="Times New Roman"/>
                <w:sz w:val="24"/>
                <w:szCs w:val="24"/>
              </w:rPr>
            </w:pPr>
          </w:p>
        </w:tc>
      </w:tr>
      <w:tr w:rsidR="000C12B4" w:rsidRPr="008855A5" w:rsidTr="000C12B4">
        <w:tc>
          <w:tcPr>
            <w:tcW w:w="1800" w:type="pct"/>
            <w:vMerge/>
            <w:shd w:val="clear" w:color="auto" w:fill="auto"/>
            <w:vAlign w:val="center"/>
          </w:tcPr>
          <w:p w:rsidR="000C12B4" w:rsidRPr="008855A5" w:rsidRDefault="000C12B4" w:rsidP="000C12B4">
            <w:pPr>
              <w:spacing w:after="0" w:line="240" w:lineRule="auto"/>
              <w:jc w:val="both"/>
              <w:rPr>
                <w:rFonts w:ascii="Times New Roman" w:hAnsi="Times New Roman" w:cs="Times New Roman"/>
                <w:sz w:val="24"/>
                <w:szCs w:val="24"/>
              </w:rPr>
            </w:pPr>
          </w:p>
        </w:tc>
        <w:tc>
          <w:tcPr>
            <w:tcW w:w="3200" w:type="pct"/>
            <w:gridSpan w:val="2"/>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iCs/>
                <w:sz w:val="24"/>
                <w:szCs w:val="24"/>
              </w:rPr>
              <w:t>(Фамилия, инициалы) (подпись)</w:t>
            </w:r>
          </w:p>
        </w:tc>
      </w:tr>
      <w:tr w:rsidR="000C12B4" w:rsidRPr="008855A5" w:rsidTr="000C12B4">
        <w:tc>
          <w:tcPr>
            <w:tcW w:w="1800" w:type="pct"/>
            <w:vMerge w:val="restart"/>
            <w:shd w:val="clear" w:color="auto" w:fill="auto"/>
            <w:vAlign w:val="center"/>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867" w:type="pct"/>
            <w:tcBorders>
              <w:bottom w:val="single" w:sz="8" w:space="0" w:color="auto"/>
            </w:tcBorders>
            <w:shd w:val="clear" w:color="auto" w:fill="auto"/>
          </w:tcPr>
          <w:p w:rsidR="000C12B4" w:rsidRPr="008855A5" w:rsidRDefault="000C12B4" w:rsidP="000C12B4">
            <w:pPr>
              <w:spacing w:after="0" w:line="240" w:lineRule="auto"/>
              <w:jc w:val="both"/>
              <w:rPr>
                <w:rFonts w:ascii="Times New Roman" w:hAnsi="Times New Roman" w:cs="Times New Roman"/>
                <w:bCs/>
                <w:sz w:val="24"/>
                <w:szCs w:val="24"/>
                <w:lang w:val="en-US"/>
              </w:rPr>
            </w:pPr>
          </w:p>
        </w:tc>
      </w:tr>
      <w:tr w:rsidR="000C12B4" w:rsidRPr="008855A5" w:rsidTr="000C12B4">
        <w:tc>
          <w:tcPr>
            <w:tcW w:w="1800" w:type="pct"/>
            <w:vMerge/>
            <w:tcBorders>
              <w:top w:val="single" w:sz="8" w:space="0" w:color="auto"/>
            </w:tcBorders>
            <w:shd w:val="clear" w:color="auto" w:fill="auto"/>
          </w:tcPr>
          <w:p w:rsidR="000C12B4" w:rsidRPr="008855A5" w:rsidRDefault="000C12B4" w:rsidP="000C12B4">
            <w:pPr>
              <w:spacing w:after="0" w:line="240" w:lineRule="auto"/>
              <w:ind w:firstLine="567"/>
              <w:jc w:val="both"/>
              <w:rPr>
                <w:rFonts w:ascii="Times New Roman" w:hAnsi="Times New Roman" w:cs="Times New Roman"/>
                <w:sz w:val="24"/>
                <w:szCs w:val="24"/>
                <w:lang w:val="en-US"/>
              </w:rPr>
            </w:pPr>
          </w:p>
        </w:tc>
        <w:tc>
          <w:tcPr>
            <w:tcW w:w="3200" w:type="pct"/>
            <w:gridSpan w:val="2"/>
            <w:tcBorders>
              <w:top w:val="single" w:sz="8" w:space="0" w:color="auto"/>
            </w:tcBorders>
            <w:shd w:val="clear" w:color="auto" w:fill="auto"/>
          </w:tcPr>
          <w:p w:rsidR="000C12B4" w:rsidRPr="008855A5" w:rsidRDefault="000C12B4" w:rsidP="000C12B4">
            <w:pPr>
              <w:spacing w:after="0" w:line="240" w:lineRule="auto"/>
              <w:ind w:firstLine="567"/>
              <w:jc w:val="both"/>
              <w:rPr>
                <w:rFonts w:ascii="Times New Roman" w:hAnsi="Times New Roman" w:cs="Times New Roman"/>
                <w:sz w:val="24"/>
                <w:szCs w:val="24"/>
                <w:lang w:val="en-US"/>
              </w:rPr>
            </w:pPr>
            <w:r w:rsidRPr="008855A5">
              <w:rPr>
                <w:rFonts w:ascii="Times New Roman" w:hAnsi="Times New Roman" w:cs="Times New Roman"/>
                <w:iCs/>
                <w:sz w:val="24"/>
                <w:szCs w:val="24"/>
              </w:rPr>
              <w:t>(Фамилия, инициалы)(подпись)</w:t>
            </w:r>
          </w:p>
        </w:tc>
      </w:tr>
    </w:tbl>
    <w:p w:rsidR="000C12B4" w:rsidRPr="008855A5" w:rsidRDefault="000C12B4" w:rsidP="000C12B4">
      <w:pPr>
        <w:widowControl w:val="0"/>
        <w:tabs>
          <w:tab w:val="left" w:pos="567"/>
        </w:tabs>
        <w:spacing w:after="0" w:line="240" w:lineRule="auto"/>
        <w:ind w:firstLine="426"/>
        <w:contextualSpacing/>
        <w:jc w:val="right"/>
        <w:rPr>
          <w:rFonts w:ascii="Times New Roman" w:hAnsi="Times New Roman" w:cs="Times New Roman"/>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3225D" w:rsidRDefault="0073225D"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3225D" w:rsidRDefault="0073225D"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3225D" w:rsidRDefault="0073225D"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3225D" w:rsidRDefault="0073225D"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3225D" w:rsidRDefault="0073225D"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3225D" w:rsidRPr="008855A5" w:rsidRDefault="0073225D"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73225D" w:rsidP="00F049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C12B4" w:rsidRPr="008855A5" w:rsidRDefault="000C12B4" w:rsidP="00F049FC">
      <w:pPr>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ФОРМА</w:t>
      </w:r>
      <w:r w:rsidRPr="008855A5">
        <w:rPr>
          <w:rFonts w:ascii="Times New Roman" w:hAnsi="Times New Roman" w:cs="Times New Roman"/>
          <w:b/>
          <w:sz w:val="24"/>
          <w:szCs w:val="24"/>
        </w:rPr>
        <w:br/>
        <w:t>согласия на обработку персональных данных</w:t>
      </w:r>
    </w:p>
    <w:p w:rsidR="000C12B4" w:rsidRPr="008855A5" w:rsidRDefault="000C12B4" w:rsidP="00F049FC">
      <w:pPr>
        <w:spacing w:after="0" w:line="240" w:lineRule="auto"/>
        <w:jc w:val="center"/>
        <w:rPr>
          <w:rFonts w:ascii="Times New Roman" w:hAnsi="Times New Roman" w:cs="Times New Roman"/>
          <w:sz w:val="24"/>
          <w:szCs w:val="24"/>
        </w:rPr>
      </w:pPr>
    </w:p>
    <w:p w:rsidR="000C12B4" w:rsidRPr="008855A5" w:rsidRDefault="000C12B4" w:rsidP="00F049FC">
      <w:pPr>
        <w:spacing w:after="0" w:line="240" w:lineRule="auto"/>
        <w:jc w:val="center"/>
        <w:rPr>
          <w:rFonts w:ascii="Times New Roman" w:hAnsi="Times New Roman" w:cs="Times New Roman"/>
          <w:b/>
          <w:sz w:val="24"/>
          <w:szCs w:val="24"/>
        </w:rPr>
      </w:pP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 xml:space="preserve">Главе Администрации (Руководителю Уполномоченного органа)  </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ab/>
      </w:r>
      <w:r w:rsidRPr="008855A5">
        <w:rPr>
          <w:rFonts w:ascii="Times New Roman" w:hAnsi="Times New Roman" w:cs="Times New Roman"/>
          <w:sz w:val="24"/>
          <w:szCs w:val="24"/>
        </w:rPr>
        <w:tab/>
        <w:t>(указывается полное наименование должности и ФИО)</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от ____________________________________________________________________________________________________</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 xml:space="preserve">   (фамилия, имя, отчество – при наличии)</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проживающего(ей) по адресу: __________________________</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0C12B4" w:rsidRPr="008855A5" w:rsidRDefault="000C12B4" w:rsidP="00F049FC">
      <w:pPr>
        <w:tabs>
          <w:tab w:val="left" w:pos="8844"/>
        </w:tabs>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контактный телефон _______________________________________________</w:t>
      </w:r>
    </w:p>
    <w:p w:rsidR="000C12B4" w:rsidRPr="008855A5" w:rsidRDefault="000C12B4" w:rsidP="00F049FC">
      <w:pPr>
        <w:spacing w:after="0" w:line="240" w:lineRule="auto"/>
        <w:jc w:val="center"/>
        <w:rPr>
          <w:rFonts w:ascii="Times New Roman" w:hAnsi="Times New Roman" w:cs="Times New Roman"/>
          <w:b/>
          <w:sz w:val="24"/>
          <w:szCs w:val="24"/>
        </w:rPr>
      </w:pPr>
    </w:p>
    <w:p w:rsidR="000C12B4" w:rsidRPr="008855A5" w:rsidRDefault="000C12B4" w:rsidP="00F049FC">
      <w:pPr>
        <w:spacing w:after="0" w:line="240" w:lineRule="auto"/>
        <w:jc w:val="center"/>
        <w:rPr>
          <w:rFonts w:ascii="Times New Roman" w:hAnsi="Times New Roman" w:cs="Times New Roman"/>
          <w:b/>
          <w:sz w:val="24"/>
          <w:szCs w:val="24"/>
        </w:rPr>
      </w:pPr>
    </w:p>
    <w:p w:rsidR="000C12B4" w:rsidRPr="008855A5" w:rsidRDefault="000C12B4" w:rsidP="00F049FC">
      <w:pP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ЗАЯВЛЕНИЕ</w:t>
      </w:r>
    </w:p>
    <w:p w:rsidR="000C12B4" w:rsidRPr="008855A5" w:rsidRDefault="000C12B4" w:rsidP="00F049FC">
      <w:pP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о согласии на обработку персональных данных</w:t>
      </w:r>
    </w:p>
    <w:p w:rsidR="000C12B4" w:rsidRPr="008855A5" w:rsidRDefault="000C12B4" w:rsidP="00F049FC">
      <w:pP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лиц, не являющихся заявителями</w:t>
      </w:r>
    </w:p>
    <w:p w:rsidR="000C12B4" w:rsidRPr="008855A5" w:rsidRDefault="000C12B4" w:rsidP="00F049FC">
      <w:pPr>
        <w:spacing w:after="0" w:line="240" w:lineRule="auto"/>
        <w:jc w:val="center"/>
        <w:rPr>
          <w:rFonts w:ascii="Times New Roman" w:hAnsi="Times New Roman" w:cs="Times New Roman"/>
          <w:b/>
          <w:sz w:val="24"/>
          <w:szCs w:val="24"/>
        </w:rPr>
      </w:pPr>
    </w:p>
    <w:p w:rsidR="000C12B4" w:rsidRPr="008855A5" w:rsidRDefault="000C12B4" w:rsidP="00F049FC">
      <w:pPr>
        <w:pStyle w:val="8"/>
        <w:ind w:firstLine="708"/>
        <w:jc w:val="both"/>
        <w:rPr>
          <w:sz w:val="24"/>
          <w:szCs w:val="24"/>
        </w:rPr>
      </w:pPr>
      <w:r w:rsidRPr="008855A5">
        <w:rPr>
          <w:sz w:val="24"/>
          <w:szCs w:val="24"/>
        </w:rPr>
        <w:t>Я, _______________________________________________________________________________________________________</w:t>
      </w:r>
    </w:p>
    <w:p w:rsidR="000C12B4" w:rsidRPr="008855A5" w:rsidRDefault="000C12B4" w:rsidP="00F049FC">
      <w:pPr>
        <w:pStyle w:val="8"/>
        <w:ind w:firstLine="708"/>
        <w:jc w:val="center"/>
        <w:rPr>
          <w:sz w:val="24"/>
          <w:szCs w:val="24"/>
        </w:rPr>
      </w:pPr>
      <w:r w:rsidRPr="008855A5">
        <w:rPr>
          <w:sz w:val="24"/>
          <w:szCs w:val="24"/>
        </w:rPr>
        <w:t>(Ф.И.О. полностью, отчетство – при наличии)</w:t>
      </w:r>
    </w:p>
    <w:p w:rsidR="000C12B4" w:rsidRPr="008855A5" w:rsidRDefault="000C12B4" w:rsidP="00F049FC">
      <w:pPr>
        <w:pStyle w:val="8"/>
        <w:ind w:firstLine="708"/>
        <w:jc w:val="both"/>
        <w:rPr>
          <w:sz w:val="24"/>
          <w:szCs w:val="24"/>
        </w:rPr>
      </w:pPr>
    </w:p>
    <w:p w:rsidR="000C12B4" w:rsidRPr="008855A5" w:rsidRDefault="000C12B4" w:rsidP="00F049FC">
      <w:pPr>
        <w:pStyle w:val="8"/>
        <w:jc w:val="both"/>
        <w:rPr>
          <w:sz w:val="24"/>
          <w:szCs w:val="24"/>
        </w:rPr>
      </w:pPr>
      <w:r w:rsidRPr="008855A5">
        <w:rPr>
          <w:sz w:val="24"/>
          <w:szCs w:val="24"/>
        </w:rPr>
        <w:t xml:space="preserve">паспорт: серия ___________номер _________________________     дата выдачи: «________»______________________20______г.  </w:t>
      </w:r>
    </w:p>
    <w:p w:rsidR="000C12B4" w:rsidRPr="008855A5" w:rsidRDefault="000C12B4" w:rsidP="00F049FC">
      <w:pPr>
        <w:pStyle w:val="8"/>
        <w:ind w:firstLine="708"/>
        <w:jc w:val="both"/>
        <w:rPr>
          <w:sz w:val="24"/>
          <w:szCs w:val="24"/>
        </w:rPr>
      </w:pPr>
    </w:p>
    <w:p w:rsidR="000C12B4" w:rsidRPr="008855A5" w:rsidRDefault="000C12B4" w:rsidP="00F049FC">
      <w:pPr>
        <w:pStyle w:val="8"/>
        <w:rPr>
          <w:sz w:val="24"/>
          <w:szCs w:val="24"/>
        </w:rPr>
      </w:pPr>
      <w:r w:rsidRPr="008855A5">
        <w:rPr>
          <w:sz w:val="24"/>
          <w:szCs w:val="24"/>
        </w:rPr>
        <w:t>кем  выдан_____________________________________________________________________________________</w:t>
      </w:r>
    </w:p>
    <w:p w:rsidR="000C12B4" w:rsidRPr="008855A5" w:rsidRDefault="000C12B4" w:rsidP="00F049FC">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w:t>
      </w:r>
      <w:r w:rsidRPr="008855A5">
        <w:rPr>
          <w:rFonts w:ascii="Times New Roman" w:hAnsi="Times New Roman" w:cs="Times New Roman"/>
          <w:sz w:val="24"/>
          <w:szCs w:val="24"/>
        </w:rPr>
        <w:tab/>
      </w:r>
      <w:r w:rsidRPr="008855A5">
        <w:rPr>
          <w:rFonts w:ascii="Times New Roman" w:hAnsi="Times New Roman" w:cs="Times New Roman"/>
          <w:sz w:val="24"/>
          <w:szCs w:val="24"/>
        </w:rPr>
        <w:tab/>
      </w:r>
      <w:r w:rsidRPr="008855A5">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0C12B4" w:rsidRPr="008855A5" w:rsidRDefault="000C12B4" w:rsidP="00F049FC">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член семьи заявителя *  ____________________________________________________________________________________________</w:t>
      </w:r>
    </w:p>
    <w:p w:rsidR="000C12B4" w:rsidRPr="008855A5" w:rsidRDefault="000C12B4" w:rsidP="00F049FC">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w:t>
      </w:r>
    </w:p>
    <w:p w:rsidR="000C12B4" w:rsidRPr="008855A5" w:rsidRDefault="000C12B4" w:rsidP="00F049FC">
      <w:pPr>
        <w:spacing w:after="0" w:line="240" w:lineRule="auto"/>
        <w:ind w:firstLine="708"/>
        <w:jc w:val="center"/>
        <w:rPr>
          <w:rFonts w:ascii="Times New Roman" w:hAnsi="Times New Roman" w:cs="Times New Roman"/>
          <w:sz w:val="24"/>
          <w:szCs w:val="24"/>
        </w:rPr>
      </w:pPr>
      <w:r w:rsidRPr="008855A5">
        <w:rPr>
          <w:rFonts w:ascii="Times New Roman" w:hAnsi="Times New Roman" w:cs="Times New Roman"/>
          <w:sz w:val="24"/>
          <w:szCs w:val="24"/>
        </w:rPr>
        <w:lastRenderedPageBreak/>
        <w:t>(Ф.И.О. заявителя на получение муниципальной услуги)</w:t>
      </w:r>
    </w:p>
    <w:p w:rsidR="000C12B4" w:rsidRPr="008855A5" w:rsidRDefault="000C12B4" w:rsidP="00F049FC">
      <w:pPr>
        <w:spacing w:after="0" w:line="240" w:lineRule="auto"/>
        <w:ind w:firstLine="708"/>
        <w:jc w:val="both"/>
        <w:rPr>
          <w:rFonts w:ascii="Times New Roman" w:hAnsi="Times New Roman" w:cs="Times New Roman"/>
          <w:sz w:val="24"/>
          <w:szCs w:val="24"/>
        </w:rPr>
      </w:pPr>
    </w:p>
    <w:p w:rsidR="000C12B4" w:rsidRPr="008855A5" w:rsidRDefault="000C12B4" w:rsidP="00F049FC">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0C12B4" w:rsidRPr="008855A5" w:rsidRDefault="000C12B4" w:rsidP="00F049FC">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(опекаемых, подопечных)___________________________________________________________________________________________</w:t>
      </w:r>
    </w:p>
    <w:p w:rsidR="000C12B4" w:rsidRPr="008855A5" w:rsidRDefault="000C12B4" w:rsidP="00F049FC">
      <w:pPr>
        <w:tabs>
          <w:tab w:val="left" w:pos="4489"/>
        </w:tabs>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(фамилия, имя, отчество – при наличии)</w:t>
      </w:r>
    </w:p>
    <w:p w:rsidR="000C12B4" w:rsidRPr="008855A5" w:rsidRDefault="000C12B4" w:rsidP="00F049FC">
      <w:pPr>
        <w:tabs>
          <w:tab w:val="left" w:pos="4489"/>
        </w:tabs>
        <w:spacing w:after="0" w:line="240" w:lineRule="auto"/>
        <w:jc w:val="center"/>
        <w:rPr>
          <w:rFonts w:ascii="Times New Roman" w:hAnsi="Times New Roman" w:cs="Times New Roman"/>
          <w:sz w:val="24"/>
          <w:szCs w:val="24"/>
        </w:rPr>
      </w:pPr>
    </w:p>
    <w:p w:rsidR="000C12B4" w:rsidRPr="008855A5" w:rsidRDefault="000C12B4" w:rsidP="00F049FC">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C12B4" w:rsidRPr="008855A5" w:rsidRDefault="000C12B4" w:rsidP="00F049FC">
      <w:pPr>
        <w:numPr>
          <w:ilvl w:val="0"/>
          <w:numId w:val="33"/>
        </w:num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фамилия, имя, отчество – при наличии;</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дата рождения;</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адрес места жительства;</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номер страхового свидетельства государственного пенсионного страхования (СНИЛС);</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lang w:val="en-US"/>
        </w:rPr>
      </w:pPr>
      <w:r w:rsidRPr="008855A5">
        <w:rPr>
          <w:rFonts w:ascii="Times New Roman" w:hAnsi="Times New Roman" w:cs="Times New Roman"/>
          <w:sz w:val="24"/>
          <w:szCs w:val="24"/>
        </w:rPr>
        <w:t>идентификационный номер налогоплательщика (ИНН);</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 xml:space="preserve">иные сведения, имеющиеся в документах находящихся в личном (учетном) деле. </w:t>
      </w:r>
    </w:p>
    <w:p w:rsidR="000C12B4" w:rsidRPr="008855A5" w:rsidRDefault="000C12B4" w:rsidP="00F049FC">
      <w:pPr>
        <w:pStyle w:val="8"/>
        <w:ind w:firstLine="708"/>
        <w:jc w:val="both"/>
        <w:rPr>
          <w:sz w:val="24"/>
          <w:szCs w:val="24"/>
        </w:rPr>
      </w:pPr>
      <w:r w:rsidRPr="008855A5">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C12B4" w:rsidRPr="008855A5" w:rsidRDefault="000C12B4" w:rsidP="00F049FC">
      <w:pPr>
        <w:pStyle w:val="8"/>
        <w:ind w:firstLine="708"/>
        <w:jc w:val="both"/>
        <w:rPr>
          <w:sz w:val="24"/>
          <w:szCs w:val="24"/>
        </w:rPr>
      </w:pPr>
      <w:r w:rsidRPr="008855A5">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C12B4" w:rsidRPr="008855A5" w:rsidRDefault="000C12B4" w:rsidP="00F049FC">
      <w:pPr>
        <w:spacing w:after="0" w:line="240" w:lineRule="auto"/>
        <w:ind w:firstLine="708"/>
        <w:jc w:val="both"/>
        <w:rPr>
          <w:rFonts w:ascii="Times New Roman" w:hAnsi="Times New Roman" w:cs="Times New Roman"/>
          <w:sz w:val="24"/>
          <w:szCs w:val="24"/>
        </w:rPr>
      </w:pPr>
      <w:r w:rsidRPr="008855A5">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0C12B4" w:rsidRPr="008855A5" w:rsidRDefault="000C12B4" w:rsidP="00F049FC">
      <w:pPr>
        <w:pStyle w:val="8"/>
        <w:ind w:firstLine="708"/>
        <w:jc w:val="both"/>
        <w:rPr>
          <w:sz w:val="24"/>
          <w:szCs w:val="24"/>
        </w:rPr>
      </w:pPr>
      <w:r w:rsidRPr="008855A5">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0C12B4" w:rsidRPr="008855A5" w:rsidRDefault="000C12B4" w:rsidP="00F049FC">
      <w:pPr>
        <w:spacing w:after="0" w:line="240" w:lineRule="auto"/>
        <w:ind w:firstLine="708"/>
        <w:jc w:val="both"/>
        <w:rPr>
          <w:rFonts w:ascii="Times New Roman" w:hAnsi="Times New Roman" w:cs="Times New Roman"/>
          <w:sz w:val="24"/>
          <w:szCs w:val="24"/>
        </w:rPr>
      </w:pPr>
    </w:p>
    <w:p w:rsidR="000C12B4" w:rsidRPr="008855A5" w:rsidRDefault="000C12B4" w:rsidP="00F049FC">
      <w:pPr>
        <w:spacing w:after="0" w:line="240" w:lineRule="auto"/>
        <w:ind w:firstLine="708"/>
        <w:jc w:val="both"/>
        <w:rPr>
          <w:rFonts w:ascii="Times New Roman" w:hAnsi="Times New Roman" w:cs="Times New Roman"/>
          <w:sz w:val="24"/>
          <w:szCs w:val="24"/>
        </w:rPr>
      </w:pPr>
      <w:r w:rsidRPr="008855A5">
        <w:rPr>
          <w:rFonts w:ascii="Times New Roman" w:hAnsi="Times New Roman" w:cs="Times New Roman"/>
          <w:sz w:val="24"/>
          <w:szCs w:val="24"/>
        </w:rPr>
        <w:t>«_______»___________20___г._______________/____________________________/</w:t>
      </w:r>
    </w:p>
    <w:p w:rsidR="000C12B4" w:rsidRPr="008855A5" w:rsidRDefault="000C12B4" w:rsidP="00F049FC">
      <w:pPr>
        <w:spacing w:after="0" w:line="240" w:lineRule="auto"/>
        <w:ind w:left="2832" w:firstLine="708"/>
        <w:jc w:val="both"/>
        <w:rPr>
          <w:rFonts w:ascii="Times New Roman" w:hAnsi="Times New Roman" w:cs="Times New Roman"/>
          <w:sz w:val="24"/>
          <w:szCs w:val="24"/>
        </w:rPr>
      </w:pPr>
      <w:r w:rsidRPr="008855A5">
        <w:rPr>
          <w:rFonts w:ascii="Times New Roman" w:hAnsi="Times New Roman" w:cs="Times New Roman"/>
          <w:sz w:val="24"/>
          <w:szCs w:val="24"/>
        </w:rPr>
        <w:t xml:space="preserve">    подпись</w:t>
      </w:r>
      <w:r w:rsidRPr="008855A5">
        <w:rPr>
          <w:rFonts w:ascii="Times New Roman" w:hAnsi="Times New Roman" w:cs="Times New Roman"/>
          <w:sz w:val="24"/>
          <w:szCs w:val="24"/>
        </w:rPr>
        <w:tab/>
        <w:t xml:space="preserve">                              расшифровка подписи</w:t>
      </w:r>
    </w:p>
    <w:p w:rsidR="000C12B4" w:rsidRPr="008855A5" w:rsidRDefault="000C12B4" w:rsidP="00F049FC">
      <w:pPr>
        <w:spacing w:after="0" w:line="240" w:lineRule="auto"/>
        <w:ind w:firstLine="708"/>
        <w:jc w:val="both"/>
        <w:rPr>
          <w:rFonts w:ascii="Times New Roman" w:hAnsi="Times New Roman" w:cs="Times New Roman"/>
          <w:sz w:val="24"/>
          <w:szCs w:val="24"/>
        </w:rPr>
      </w:pPr>
    </w:p>
    <w:p w:rsidR="000C12B4" w:rsidRPr="008855A5" w:rsidRDefault="000C12B4" w:rsidP="00F049FC">
      <w:pPr>
        <w:spacing w:after="0" w:line="240" w:lineRule="auto"/>
        <w:ind w:firstLine="708"/>
        <w:jc w:val="both"/>
        <w:rPr>
          <w:rFonts w:ascii="Times New Roman" w:hAnsi="Times New Roman" w:cs="Times New Roman"/>
          <w:sz w:val="24"/>
          <w:szCs w:val="24"/>
        </w:rPr>
      </w:pPr>
      <w:r w:rsidRPr="008855A5">
        <w:rPr>
          <w:rFonts w:ascii="Times New Roman" w:hAnsi="Times New Roman" w:cs="Times New Roman"/>
          <w:sz w:val="24"/>
          <w:szCs w:val="24"/>
        </w:rPr>
        <w:t>Принял: «_______»___________20___г. ____________________  ______________/____________________/</w:t>
      </w:r>
    </w:p>
    <w:p w:rsidR="000C12B4" w:rsidRPr="008855A5" w:rsidRDefault="000C12B4" w:rsidP="00F049FC">
      <w:pPr>
        <w:spacing w:after="0" w:line="240" w:lineRule="auto"/>
        <w:ind w:firstLine="708"/>
        <w:jc w:val="both"/>
        <w:rPr>
          <w:rFonts w:ascii="Times New Roman" w:hAnsi="Times New Roman" w:cs="Times New Roman"/>
          <w:sz w:val="24"/>
          <w:szCs w:val="24"/>
        </w:rPr>
      </w:pPr>
      <w:r w:rsidRPr="008855A5">
        <w:rPr>
          <w:rFonts w:ascii="Times New Roman" w:hAnsi="Times New Roman" w:cs="Times New Roman"/>
          <w:sz w:val="24"/>
          <w:szCs w:val="24"/>
        </w:rPr>
        <w:tab/>
      </w:r>
      <w:r w:rsidRPr="008855A5">
        <w:rPr>
          <w:rFonts w:ascii="Times New Roman" w:hAnsi="Times New Roman" w:cs="Times New Roman"/>
          <w:sz w:val="24"/>
          <w:szCs w:val="24"/>
        </w:rPr>
        <w:tab/>
      </w:r>
      <w:r w:rsidRPr="008855A5">
        <w:rPr>
          <w:rFonts w:ascii="Times New Roman" w:hAnsi="Times New Roman" w:cs="Times New Roman"/>
          <w:sz w:val="24"/>
          <w:szCs w:val="24"/>
        </w:rPr>
        <w:tab/>
      </w:r>
      <w:r w:rsidRPr="008855A5">
        <w:rPr>
          <w:rFonts w:ascii="Times New Roman" w:hAnsi="Times New Roman" w:cs="Times New Roman"/>
          <w:sz w:val="24"/>
          <w:szCs w:val="24"/>
        </w:rPr>
        <w:tab/>
        <w:t>должность специалиста                  подпись                          расшифровка подписи</w:t>
      </w:r>
    </w:p>
    <w:p w:rsidR="000C12B4" w:rsidRPr="008855A5" w:rsidRDefault="000C12B4" w:rsidP="00F049FC">
      <w:pPr>
        <w:spacing w:after="0" w:line="240" w:lineRule="auto"/>
        <w:ind w:firstLine="67"/>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w:t>
      </w:r>
    </w:p>
    <w:p w:rsidR="000C12B4" w:rsidRPr="008855A5" w:rsidRDefault="000C12B4" w:rsidP="00F049FC">
      <w:pPr>
        <w:spacing w:after="0" w:line="240" w:lineRule="auto"/>
        <w:rPr>
          <w:rFonts w:ascii="Times New Roman" w:hAnsi="Times New Roman" w:cs="Times New Roman"/>
          <w:sz w:val="24"/>
          <w:szCs w:val="24"/>
        </w:rPr>
      </w:pPr>
      <w:r w:rsidRPr="008855A5">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855A5">
        <w:rPr>
          <w:rFonts w:ascii="Times New Roman" w:hAnsi="Times New Roman" w:cs="Times New Roman"/>
          <w:sz w:val="24"/>
          <w:szCs w:val="24"/>
        </w:rPr>
        <w:br/>
        <w:t>детей (опекаемых, подопечных) в строке «член семьи заявителя» проставить  «нет».</w:t>
      </w:r>
    </w:p>
    <w:p w:rsidR="000C12B4" w:rsidRPr="008855A5" w:rsidRDefault="000C12B4" w:rsidP="00F049FC">
      <w:pPr>
        <w:spacing w:after="0" w:line="240" w:lineRule="auto"/>
        <w:rPr>
          <w:rFonts w:ascii="Times New Roman" w:hAnsi="Times New Roman" w:cs="Times New Roman"/>
          <w:sz w:val="24"/>
          <w:szCs w:val="24"/>
        </w:rPr>
      </w:pPr>
    </w:p>
    <w:p w:rsidR="000C12B4" w:rsidRPr="008855A5" w:rsidRDefault="000C12B4" w:rsidP="00F049FC">
      <w:pPr>
        <w:widowControl w:val="0"/>
        <w:spacing w:line="240" w:lineRule="auto"/>
        <w:ind w:firstLine="567"/>
        <w:contextualSpacing/>
        <w:jc w:val="center"/>
        <w:rPr>
          <w:rFonts w:ascii="Times New Roman" w:hAnsi="Times New Roman" w:cs="Times New Roman"/>
          <w:b/>
          <w:color w:val="000000"/>
          <w:sz w:val="24"/>
          <w:szCs w:val="24"/>
        </w:rPr>
      </w:pPr>
    </w:p>
    <w:p w:rsidR="000C12B4" w:rsidRPr="006836DE" w:rsidRDefault="000C12B4"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73225D" w:rsidRDefault="0073225D" w:rsidP="00F049FC">
      <w:pPr>
        <w:autoSpaceDE w:val="0"/>
        <w:autoSpaceDN w:val="0"/>
        <w:adjustRightInd w:val="0"/>
        <w:spacing w:after="0" w:line="240" w:lineRule="auto"/>
        <w:ind w:left="5245"/>
        <w:rPr>
          <w:rFonts w:ascii="Times New Roman" w:hAnsi="Times New Roman" w:cs="Times New Roman"/>
          <w:sz w:val="24"/>
          <w:szCs w:val="24"/>
        </w:rPr>
      </w:pPr>
    </w:p>
    <w:p w:rsidR="0073225D" w:rsidRDefault="0073225D" w:rsidP="00F049FC">
      <w:pPr>
        <w:autoSpaceDE w:val="0"/>
        <w:autoSpaceDN w:val="0"/>
        <w:adjustRightInd w:val="0"/>
        <w:spacing w:after="0" w:line="240" w:lineRule="auto"/>
        <w:ind w:left="5245"/>
        <w:rPr>
          <w:rFonts w:ascii="Times New Roman" w:hAnsi="Times New Roman" w:cs="Times New Roman"/>
          <w:sz w:val="24"/>
          <w:szCs w:val="24"/>
        </w:rPr>
      </w:pPr>
    </w:p>
    <w:p w:rsidR="0073225D" w:rsidRDefault="0073225D" w:rsidP="00F049FC">
      <w:pPr>
        <w:autoSpaceDE w:val="0"/>
        <w:autoSpaceDN w:val="0"/>
        <w:adjustRightInd w:val="0"/>
        <w:spacing w:after="0" w:line="240" w:lineRule="auto"/>
        <w:ind w:left="5245"/>
        <w:rPr>
          <w:rFonts w:ascii="Times New Roman" w:hAnsi="Times New Roman" w:cs="Times New Roman"/>
          <w:sz w:val="24"/>
          <w:szCs w:val="24"/>
        </w:rPr>
      </w:pPr>
    </w:p>
    <w:p w:rsidR="0073225D" w:rsidRDefault="0073225D" w:rsidP="00F049FC">
      <w:pPr>
        <w:autoSpaceDE w:val="0"/>
        <w:autoSpaceDN w:val="0"/>
        <w:adjustRightInd w:val="0"/>
        <w:spacing w:after="0" w:line="240" w:lineRule="auto"/>
        <w:ind w:left="5245"/>
        <w:rPr>
          <w:rFonts w:ascii="Times New Roman" w:hAnsi="Times New Roman" w:cs="Times New Roman"/>
          <w:sz w:val="24"/>
          <w:szCs w:val="24"/>
        </w:rPr>
      </w:pPr>
    </w:p>
    <w:p w:rsidR="0073225D" w:rsidRDefault="0073225D" w:rsidP="00F049FC">
      <w:pPr>
        <w:autoSpaceDE w:val="0"/>
        <w:autoSpaceDN w:val="0"/>
        <w:adjustRightInd w:val="0"/>
        <w:spacing w:after="0" w:line="240" w:lineRule="auto"/>
        <w:ind w:left="5245"/>
        <w:rPr>
          <w:rFonts w:ascii="Times New Roman" w:hAnsi="Times New Roman" w:cs="Times New Roman"/>
          <w:sz w:val="24"/>
          <w:szCs w:val="24"/>
        </w:rPr>
      </w:pPr>
    </w:p>
    <w:p w:rsidR="0073225D" w:rsidRPr="006836DE" w:rsidRDefault="0073225D"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0C12B4" w:rsidRPr="008855A5" w:rsidRDefault="0073225D" w:rsidP="00125435">
      <w:pPr>
        <w:spacing w:after="0" w:line="240" w:lineRule="auto"/>
        <w:ind w:left="4248"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C12B4" w:rsidRPr="008855A5" w:rsidRDefault="000C12B4" w:rsidP="000C12B4">
      <w:pPr>
        <w:spacing w:after="0" w:line="240" w:lineRule="auto"/>
        <w:jc w:val="center"/>
        <w:rPr>
          <w:rFonts w:ascii="Times New Roman" w:hAnsi="Times New Roman" w:cs="Times New Roman"/>
          <w:sz w:val="24"/>
          <w:szCs w:val="24"/>
        </w:rPr>
      </w:pPr>
    </w:p>
    <w:p w:rsidR="00125435" w:rsidRPr="008855A5" w:rsidRDefault="00125435" w:rsidP="000C12B4">
      <w:pPr>
        <w:spacing w:after="0" w:line="240" w:lineRule="auto"/>
        <w:jc w:val="center"/>
        <w:rPr>
          <w:rFonts w:ascii="Times New Roman" w:hAnsi="Times New Roman" w:cs="Times New Roman"/>
          <w:b/>
          <w:bCs/>
          <w:sz w:val="24"/>
          <w:szCs w:val="24"/>
        </w:rPr>
      </w:pPr>
    </w:p>
    <w:p w:rsidR="000C12B4" w:rsidRPr="008855A5" w:rsidRDefault="000C12B4" w:rsidP="000C12B4">
      <w:pPr>
        <w:spacing w:after="0" w:line="240" w:lineRule="auto"/>
        <w:jc w:val="center"/>
        <w:rPr>
          <w:rFonts w:ascii="Times New Roman" w:hAnsi="Times New Roman" w:cs="Times New Roman"/>
          <w:b/>
          <w:bCs/>
          <w:sz w:val="24"/>
          <w:szCs w:val="24"/>
        </w:rPr>
      </w:pPr>
      <w:r w:rsidRPr="008855A5">
        <w:rPr>
          <w:rFonts w:ascii="Times New Roman" w:hAnsi="Times New Roman" w:cs="Times New Roman"/>
          <w:b/>
          <w:bCs/>
          <w:sz w:val="24"/>
          <w:szCs w:val="24"/>
        </w:rPr>
        <w:t>ФОРМА</w:t>
      </w:r>
      <w:r w:rsidRPr="008855A5">
        <w:rPr>
          <w:rFonts w:ascii="Times New Roman" w:hAnsi="Times New Roman" w:cs="Times New Roman"/>
          <w:b/>
          <w:bCs/>
          <w:sz w:val="24"/>
          <w:szCs w:val="24"/>
        </w:rPr>
        <w:br/>
        <w:t>решения об отказе в присвоении объекту адресации адреса</w:t>
      </w:r>
      <w:r w:rsidRPr="008855A5">
        <w:rPr>
          <w:rFonts w:ascii="Times New Roman" w:hAnsi="Times New Roman" w:cs="Times New Roman"/>
          <w:b/>
          <w:bCs/>
          <w:sz w:val="24"/>
          <w:szCs w:val="24"/>
        </w:rPr>
        <w:br/>
        <w:t>или аннулировании его адреса</w:t>
      </w:r>
    </w:p>
    <w:p w:rsidR="000C12B4" w:rsidRPr="008855A5" w:rsidRDefault="000C12B4" w:rsidP="000C12B4">
      <w:pPr>
        <w:spacing w:after="0" w:line="240" w:lineRule="auto"/>
        <w:ind w:left="5103"/>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ind w:left="5103"/>
        <w:rPr>
          <w:rFonts w:ascii="Times New Roman" w:hAnsi="Times New Roman" w:cs="Times New Roman"/>
          <w:sz w:val="24"/>
          <w:szCs w:val="24"/>
        </w:rPr>
      </w:pPr>
    </w:p>
    <w:p w:rsidR="000C12B4" w:rsidRPr="008855A5" w:rsidRDefault="000C12B4" w:rsidP="000C12B4">
      <w:pPr>
        <w:spacing w:after="0" w:line="240" w:lineRule="auto"/>
        <w:ind w:left="5103"/>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ind w:left="5103"/>
        <w:jc w:val="center"/>
        <w:rPr>
          <w:rFonts w:ascii="Times New Roman" w:hAnsi="Times New Roman" w:cs="Times New Roman"/>
          <w:sz w:val="24"/>
          <w:szCs w:val="24"/>
        </w:rPr>
      </w:pPr>
      <w:r w:rsidRPr="008855A5">
        <w:rPr>
          <w:rFonts w:ascii="Times New Roman" w:hAnsi="Times New Roman" w:cs="Times New Roman"/>
          <w:sz w:val="24"/>
          <w:szCs w:val="24"/>
        </w:rPr>
        <w:t>(Ф.И.О., адрес Заявителя (представителя) Заявителя)</w:t>
      </w:r>
    </w:p>
    <w:p w:rsidR="000C12B4" w:rsidRPr="008855A5" w:rsidRDefault="000C12B4" w:rsidP="000C12B4">
      <w:pPr>
        <w:spacing w:after="0" w:line="240" w:lineRule="auto"/>
        <w:ind w:left="5103"/>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ind w:left="5103"/>
        <w:jc w:val="center"/>
        <w:rPr>
          <w:rFonts w:ascii="Times New Roman" w:hAnsi="Times New Roman" w:cs="Times New Roman"/>
          <w:sz w:val="24"/>
          <w:szCs w:val="24"/>
        </w:rPr>
      </w:pPr>
      <w:r w:rsidRPr="008855A5">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0C12B4" w:rsidRPr="008855A5" w:rsidRDefault="000C12B4" w:rsidP="000C12B4">
      <w:pPr>
        <w:spacing w:after="0" w:line="240" w:lineRule="auto"/>
        <w:jc w:val="center"/>
        <w:rPr>
          <w:rFonts w:ascii="Times New Roman" w:hAnsi="Times New Roman" w:cs="Times New Roman"/>
          <w:b/>
          <w:bCs/>
          <w:sz w:val="24"/>
          <w:szCs w:val="24"/>
        </w:rPr>
      </w:pPr>
      <w:r w:rsidRPr="008855A5">
        <w:rPr>
          <w:rFonts w:ascii="Times New Roman" w:hAnsi="Times New Roman" w:cs="Times New Roman"/>
          <w:b/>
          <w:bCs/>
          <w:sz w:val="24"/>
          <w:szCs w:val="24"/>
        </w:rPr>
        <w:t>Решение об отказе</w:t>
      </w:r>
      <w:r w:rsidRPr="008855A5">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0C12B4" w:rsidRPr="008855A5" w:rsidTr="000C12B4">
        <w:trPr>
          <w:jc w:val="center"/>
        </w:trPr>
        <w:tc>
          <w:tcPr>
            <w:tcW w:w="398" w:type="dxa"/>
            <w:tcBorders>
              <w:top w:val="nil"/>
              <w:left w:val="nil"/>
              <w:bottom w:val="nil"/>
              <w:right w:val="nil"/>
            </w:tcBorders>
            <w:vAlign w:val="bottom"/>
          </w:tcPr>
          <w:p w:rsidR="000C12B4" w:rsidRPr="008855A5" w:rsidRDefault="000C12B4" w:rsidP="000C12B4">
            <w:pPr>
              <w:spacing w:after="0" w:line="240" w:lineRule="auto"/>
              <w:ind w:right="57"/>
              <w:jc w:val="right"/>
              <w:rPr>
                <w:rFonts w:ascii="Times New Roman" w:hAnsi="Times New Roman" w:cs="Times New Roman"/>
                <w:sz w:val="24"/>
                <w:szCs w:val="24"/>
              </w:rPr>
            </w:pPr>
            <w:r w:rsidRPr="008855A5">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0C12B4" w:rsidRPr="008855A5" w:rsidRDefault="000C12B4" w:rsidP="000C12B4">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0C12B4" w:rsidRPr="008855A5" w:rsidRDefault="000C12B4" w:rsidP="000C12B4">
            <w:pPr>
              <w:spacing w:after="0" w:line="240" w:lineRule="auto"/>
              <w:ind w:right="57"/>
              <w:jc w:val="right"/>
              <w:rPr>
                <w:rFonts w:ascii="Times New Roman" w:hAnsi="Times New Roman" w:cs="Times New Roman"/>
                <w:sz w:val="24"/>
                <w:szCs w:val="24"/>
              </w:rPr>
            </w:pPr>
            <w:r w:rsidRPr="008855A5">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0C12B4" w:rsidRPr="008855A5" w:rsidRDefault="000C12B4" w:rsidP="000C12B4">
            <w:pPr>
              <w:spacing w:after="0" w:line="240" w:lineRule="auto"/>
              <w:jc w:val="center"/>
              <w:rPr>
                <w:rFonts w:ascii="Times New Roman" w:hAnsi="Times New Roman" w:cs="Times New Roman"/>
                <w:sz w:val="24"/>
                <w:szCs w:val="24"/>
              </w:rPr>
            </w:pPr>
          </w:p>
        </w:tc>
      </w:tr>
    </w:tbl>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rPr>
          <w:rFonts w:ascii="Times New Roman" w:hAnsi="Times New Roman" w:cs="Times New Roman"/>
          <w:sz w:val="24"/>
          <w:szCs w:val="24"/>
        </w:rPr>
      </w:pPr>
    </w:p>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(наименование органа местного самоуправления)</w:t>
      </w:r>
    </w:p>
    <w:p w:rsidR="000C12B4" w:rsidRPr="008855A5" w:rsidRDefault="000C12B4" w:rsidP="000C12B4">
      <w:pPr>
        <w:tabs>
          <w:tab w:val="right" w:pos="9923"/>
        </w:tabs>
        <w:spacing w:after="0" w:line="240" w:lineRule="auto"/>
        <w:rPr>
          <w:rFonts w:ascii="Times New Roman" w:hAnsi="Times New Roman" w:cs="Times New Roman"/>
          <w:sz w:val="24"/>
          <w:szCs w:val="24"/>
        </w:rPr>
      </w:pPr>
      <w:r w:rsidRPr="008855A5">
        <w:rPr>
          <w:rFonts w:ascii="Times New Roman" w:hAnsi="Times New Roman" w:cs="Times New Roman"/>
          <w:sz w:val="24"/>
          <w:szCs w:val="24"/>
        </w:rPr>
        <w:t xml:space="preserve">сообщает, что  </w:t>
      </w:r>
      <w:r w:rsidRPr="008855A5">
        <w:rPr>
          <w:rFonts w:ascii="Times New Roman" w:hAnsi="Times New Roman" w:cs="Times New Roman"/>
          <w:sz w:val="24"/>
          <w:szCs w:val="24"/>
        </w:rPr>
        <w:tab/>
        <w:t>,</w:t>
      </w:r>
    </w:p>
    <w:p w:rsidR="000C12B4" w:rsidRPr="008855A5" w:rsidRDefault="000C12B4" w:rsidP="000C12B4">
      <w:pPr>
        <w:pBdr>
          <w:top w:val="single" w:sz="4" w:space="1" w:color="auto"/>
        </w:pBdr>
        <w:spacing w:after="0" w:line="240" w:lineRule="auto"/>
        <w:ind w:left="1559" w:right="113"/>
        <w:jc w:val="center"/>
        <w:rPr>
          <w:rFonts w:ascii="Times New Roman" w:hAnsi="Times New Roman" w:cs="Times New Roman"/>
          <w:sz w:val="24"/>
          <w:szCs w:val="24"/>
        </w:rPr>
      </w:pPr>
      <w:r w:rsidRPr="008855A5">
        <w:rPr>
          <w:rFonts w:ascii="Times New Roman" w:hAnsi="Times New Roman" w:cs="Times New Roman"/>
          <w:sz w:val="24"/>
          <w:szCs w:val="24"/>
        </w:rPr>
        <w:t>(Ф.И.О. Заявителя в дательном падеже, наименование, номер и дата выдачи документа,</w:t>
      </w:r>
    </w:p>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0C12B4" w:rsidRPr="008855A5" w:rsidRDefault="000C12B4" w:rsidP="000C12B4">
      <w:pPr>
        <w:tabs>
          <w:tab w:val="right" w:pos="9921"/>
        </w:tabs>
        <w:spacing w:after="0" w:line="240" w:lineRule="auto"/>
        <w:rPr>
          <w:rFonts w:ascii="Times New Roman" w:hAnsi="Times New Roman" w:cs="Times New Roman"/>
          <w:sz w:val="24"/>
          <w:szCs w:val="24"/>
        </w:rPr>
      </w:pPr>
      <w:r w:rsidRPr="008855A5">
        <w:rPr>
          <w:rFonts w:ascii="Times New Roman" w:hAnsi="Times New Roman" w:cs="Times New Roman"/>
          <w:sz w:val="24"/>
          <w:szCs w:val="24"/>
        </w:rPr>
        <w:tab/>
        <w:t>,</w:t>
      </w:r>
    </w:p>
    <w:p w:rsidR="000C12B4" w:rsidRPr="008855A5" w:rsidRDefault="000C12B4" w:rsidP="000C12B4">
      <w:pPr>
        <w:pBdr>
          <w:top w:val="single" w:sz="4" w:space="1" w:color="auto"/>
        </w:pBdr>
        <w:spacing w:after="0" w:line="240" w:lineRule="auto"/>
        <w:ind w:right="113"/>
        <w:jc w:val="center"/>
        <w:rPr>
          <w:rFonts w:ascii="Times New Roman" w:hAnsi="Times New Roman" w:cs="Times New Roman"/>
          <w:sz w:val="24"/>
          <w:szCs w:val="24"/>
        </w:rPr>
      </w:pPr>
      <w:r w:rsidRPr="008855A5">
        <w:rPr>
          <w:rFonts w:ascii="Times New Roman" w:hAnsi="Times New Roman" w:cs="Times New Roman"/>
          <w:sz w:val="24"/>
          <w:szCs w:val="24"/>
        </w:rPr>
        <w:t>почтовый адрес – для юридического лица)</w:t>
      </w:r>
    </w:p>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на основании Правил присвоения, изменения и аннулирования адресов,</w:t>
      </w:r>
      <w:r w:rsidRPr="008855A5">
        <w:rPr>
          <w:rFonts w:ascii="Times New Roman" w:hAnsi="Times New Roman" w:cs="Times New Roman"/>
          <w:sz w:val="24"/>
          <w:szCs w:val="24"/>
        </w:rPr>
        <w:br/>
        <w:t>утвержденных постановлением Правительства Российской Федерации</w:t>
      </w:r>
      <w:r w:rsidRPr="008855A5">
        <w:rPr>
          <w:rFonts w:ascii="Times New Roman" w:hAnsi="Times New Roman" w:cs="Times New Roman"/>
          <w:sz w:val="24"/>
          <w:szCs w:val="24"/>
        </w:rPr>
        <w:br/>
        <w:t>от 19 ноября 2014 г. № 1221, отказано в присвоении (аннулировании) адреса следующему</w:t>
      </w:r>
      <w:r w:rsidRPr="008855A5">
        <w:rPr>
          <w:rFonts w:ascii="Times New Roman" w:hAnsi="Times New Roman" w:cs="Times New Roman"/>
          <w:sz w:val="24"/>
          <w:szCs w:val="24"/>
        </w:rPr>
        <w:br/>
      </w:r>
    </w:p>
    <w:p w:rsidR="000C12B4" w:rsidRPr="008855A5" w:rsidRDefault="000C12B4" w:rsidP="000C12B4">
      <w:pPr>
        <w:spacing w:after="0" w:line="240" w:lineRule="auto"/>
        <w:ind w:left="5245"/>
        <w:rPr>
          <w:rFonts w:ascii="Times New Roman" w:hAnsi="Times New Roman" w:cs="Times New Roman"/>
          <w:sz w:val="24"/>
          <w:szCs w:val="24"/>
        </w:rPr>
      </w:pPr>
      <w:r w:rsidRPr="008855A5">
        <w:rPr>
          <w:rFonts w:ascii="Times New Roman" w:hAnsi="Times New Roman" w:cs="Times New Roman"/>
          <w:sz w:val="24"/>
          <w:szCs w:val="24"/>
        </w:rPr>
        <w:t>(нужное подчеркнуть)</w:t>
      </w:r>
    </w:p>
    <w:p w:rsidR="000C12B4" w:rsidRPr="008855A5" w:rsidRDefault="000C12B4" w:rsidP="000C12B4">
      <w:pPr>
        <w:spacing w:after="0" w:line="240" w:lineRule="auto"/>
        <w:rPr>
          <w:rFonts w:ascii="Times New Roman" w:hAnsi="Times New Roman" w:cs="Times New Roman"/>
          <w:sz w:val="24"/>
          <w:szCs w:val="24"/>
        </w:rPr>
      </w:pPr>
      <w:r w:rsidRPr="008855A5">
        <w:rPr>
          <w:rFonts w:ascii="Times New Roman" w:hAnsi="Times New Roman" w:cs="Times New Roman"/>
          <w:sz w:val="24"/>
          <w:szCs w:val="24"/>
        </w:rPr>
        <w:t xml:space="preserve">объекту адресации  </w:t>
      </w:r>
    </w:p>
    <w:p w:rsidR="000C12B4" w:rsidRPr="008855A5" w:rsidRDefault="000C12B4" w:rsidP="000C12B4">
      <w:pPr>
        <w:pBdr>
          <w:top w:val="single" w:sz="4" w:space="1" w:color="auto"/>
        </w:pBdr>
        <w:spacing w:after="0" w:line="240" w:lineRule="auto"/>
        <w:ind w:left="2070"/>
        <w:jc w:val="center"/>
        <w:rPr>
          <w:rFonts w:ascii="Times New Roman" w:hAnsi="Times New Roman" w:cs="Times New Roman"/>
          <w:sz w:val="24"/>
          <w:szCs w:val="24"/>
        </w:rPr>
      </w:pPr>
      <w:r w:rsidRPr="008855A5">
        <w:rPr>
          <w:rFonts w:ascii="Times New Roman" w:hAnsi="Times New Roman" w:cs="Times New Roman"/>
          <w:sz w:val="24"/>
          <w:szCs w:val="24"/>
        </w:rPr>
        <w:t>(вид и наименование объекта адресации, описание</w:t>
      </w:r>
    </w:p>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адрес объекта адресации в случае обращения Заявителя об аннулировании его адреса)</w:t>
      </w:r>
    </w:p>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rPr>
          <w:rFonts w:ascii="Times New Roman" w:hAnsi="Times New Roman" w:cs="Times New Roman"/>
          <w:sz w:val="24"/>
          <w:szCs w:val="24"/>
        </w:rPr>
      </w:pPr>
    </w:p>
    <w:p w:rsidR="000C12B4" w:rsidRPr="008855A5" w:rsidRDefault="000C12B4" w:rsidP="000C12B4">
      <w:pPr>
        <w:spacing w:after="0" w:line="240" w:lineRule="auto"/>
        <w:rPr>
          <w:rFonts w:ascii="Times New Roman" w:hAnsi="Times New Roman" w:cs="Times New Roman"/>
          <w:sz w:val="24"/>
          <w:szCs w:val="24"/>
        </w:rPr>
      </w:pPr>
      <w:r w:rsidRPr="008855A5">
        <w:rPr>
          <w:rFonts w:ascii="Times New Roman" w:hAnsi="Times New Roman" w:cs="Times New Roman"/>
          <w:sz w:val="24"/>
          <w:szCs w:val="24"/>
        </w:rPr>
        <w:t xml:space="preserve">в связи с  </w:t>
      </w:r>
    </w:p>
    <w:p w:rsidR="000C12B4" w:rsidRPr="008855A5" w:rsidRDefault="000C12B4" w:rsidP="000C12B4">
      <w:pPr>
        <w:pBdr>
          <w:top w:val="single" w:sz="4" w:space="1" w:color="auto"/>
        </w:pBdr>
        <w:spacing w:after="0" w:line="240" w:lineRule="auto"/>
        <w:ind w:left="1007"/>
        <w:rPr>
          <w:rFonts w:ascii="Times New Roman" w:hAnsi="Times New Roman" w:cs="Times New Roman"/>
          <w:sz w:val="24"/>
          <w:szCs w:val="24"/>
        </w:rPr>
      </w:pPr>
    </w:p>
    <w:p w:rsidR="000C12B4" w:rsidRPr="008855A5" w:rsidRDefault="000C12B4" w:rsidP="000C12B4">
      <w:pPr>
        <w:tabs>
          <w:tab w:val="right" w:pos="9921"/>
        </w:tabs>
        <w:spacing w:after="0" w:line="240" w:lineRule="auto"/>
        <w:rPr>
          <w:rFonts w:ascii="Times New Roman" w:hAnsi="Times New Roman" w:cs="Times New Roman"/>
          <w:sz w:val="24"/>
          <w:szCs w:val="24"/>
        </w:rPr>
      </w:pPr>
      <w:r w:rsidRPr="008855A5">
        <w:rPr>
          <w:rFonts w:ascii="Times New Roman" w:hAnsi="Times New Roman" w:cs="Times New Roman"/>
          <w:sz w:val="24"/>
          <w:szCs w:val="24"/>
        </w:rPr>
        <w:tab/>
        <w:t>.</w:t>
      </w:r>
    </w:p>
    <w:p w:rsidR="000C12B4" w:rsidRPr="008855A5" w:rsidRDefault="000C12B4" w:rsidP="000C12B4">
      <w:pPr>
        <w:pBdr>
          <w:top w:val="single" w:sz="4" w:space="1" w:color="auto"/>
        </w:pBdr>
        <w:spacing w:after="0" w:line="240" w:lineRule="auto"/>
        <w:ind w:right="113"/>
        <w:jc w:val="center"/>
        <w:rPr>
          <w:rFonts w:ascii="Times New Roman" w:hAnsi="Times New Roman" w:cs="Times New Roman"/>
          <w:sz w:val="24"/>
          <w:szCs w:val="24"/>
        </w:rPr>
      </w:pPr>
      <w:r w:rsidRPr="008855A5">
        <w:rPr>
          <w:rFonts w:ascii="Times New Roman" w:hAnsi="Times New Roman" w:cs="Times New Roman"/>
          <w:sz w:val="24"/>
          <w:szCs w:val="24"/>
        </w:rPr>
        <w:t>(основание отказа)</w:t>
      </w:r>
    </w:p>
    <w:p w:rsidR="000C12B4" w:rsidRPr="008855A5" w:rsidRDefault="000C12B4" w:rsidP="000C12B4">
      <w:pPr>
        <w:spacing w:after="0" w:line="240" w:lineRule="auto"/>
        <w:ind w:firstLine="567"/>
        <w:jc w:val="both"/>
        <w:rPr>
          <w:rFonts w:ascii="Times New Roman" w:hAnsi="Times New Roman" w:cs="Times New Roman"/>
          <w:sz w:val="24"/>
          <w:szCs w:val="24"/>
        </w:rPr>
      </w:pPr>
      <w:r w:rsidRPr="008855A5">
        <w:rPr>
          <w:rFonts w:ascii="Times New Roman" w:hAnsi="Times New Roman" w:cs="Times New Roman"/>
          <w:sz w:val="24"/>
          <w:szCs w:val="24"/>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0C12B4" w:rsidRPr="008855A5" w:rsidTr="000C12B4">
        <w:tc>
          <w:tcPr>
            <w:tcW w:w="5954" w:type="dxa"/>
            <w:tcBorders>
              <w:top w:val="nil"/>
              <w:left w:val="nil"/>
              <w:bottom w:val="single" w:sz="4" w:space="0" w:color="auto"/>
              <w:right w:val="nil"/>
            </w:tcBorders>
            <w:vAlign w:val="bottom"/>
          </w:tcPr>
          <w:p w:rsidR="000C12B4" w:rsidRPr="008855A5" w:rsidRDefault="000C12B4" w:rsidP="000C12B4">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0C12B4" w:rsidRPr="008855A5" w:rsidRDefault="000C12B4" w:rsidP="000C12B4">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0C12B4" w:rsidRPr="008855A5" w:rsidRDefault="000C12B4" w:rsidP="000C12B4">
            <w:pPr>
              <w:spacing w:after="0" w:line="240" w:lineRule="auto"/>
              <w:jc w:val="center"/>
              <w:rPr>
                <w:rFonts w:ascii="Times New Roman" w:hAnsi="Times New Roman" w:cs="Times New Roman"/>
                <w:sz w:val="24"/>
                <w:szCs w:val="24"/>
              </w:rPr>
            </w:pPr>
          </w:p>
        </w:tc>
      </w:tr>
      <w:tr w:rsidR="000C12B4" w:rsidRPr="008855A5" w:rsidTr="000C12B4">
        <w:tc>
          <w:tcPr>
            <w:tcW w:w="5954" w:type="dxa"/>
            <w:tcBorders>
              <w:top w:val="nil"/>
              <w:left w:val="nil"/>
              <w:bottom w:val="nil"/>
              <w:right w:val="nil"/>
            </w:tcBorders>
          </w:tcPr>
          <w:p w:rsidR="000C12B4" w:rsidRPr="008855A5" w:rsidRDefault="000C12B4" w:rsidP="000C12B4">
            <w:pP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(должность, Ф.И.О.)</w:t>
            </w:r>
          </w:p>
        </w:tc>
        <w:tc>
          <w:tcPr>
            <w:tcW w:w="1758" w:type="dxa"/>
            <w:tcBorders>
              <w:top w:val="nil"/>
              <w:left w:val="nil"/>
              <w:bottom w:val="nil"/>
              <w:right w:val="nil"/>
            </w:tcBorders>
          </w:tcPr>
          <w:p w:rsidR="000C12B4" w:rsidRPr="008855A5" w:rsidRDefault="000C12B4" w:rsidP="000C12B4">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0C12B4" w:rsidRPr="008855A5" w:rsidRDefault="000C12B4" w:rsidP="000C12B4">
            <w:pP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(подпись)</w:t>
            </w:r>
          </w:p>
        </w:tc>
      </w:tr>
    </w:tbl>
    <w:p w:rsidR="000C12B4" w:rsidRPr="008855A5" w:rsidRDefault="000C12B4" w:rsidP="000C12B4">
      <w:pPr>
        <w:spacing w:after="0" w:line="240" w:lineRule="auto"/>
        <w:jc w:val="right"/>
        <w:rPr>
          <w:rFonts w:ascii="Times New Roman" w:hAnsi="Times New Roman" w:cs="Times New Roman"/>
          <w:sz w:val="24"/>
          <w:szCs w:val="24"/>
        </w:rPr>
      </w:pPr>
      <w:r w:rsidRPr="008855A5">
        <w:rPr>
          <w:rFonts w:ascii="Times New Roman" w:hAnsi="Times New Roman" w:cs="Times New Roman"/>
          <w:sz w:val="24"/>
          <w:szCs w:val="24"/>
        </w:rPr>
        <w:t>М.П.</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125435" w:rsidRPr="008855A5" w:rsidRDefault="00125435" w:rsidP="000C12B4">
      <w:pPr>
        <w:autoSpaceDE w:val="0"/>
        <w:autoSpaceDN w:val="0"/>
        <w:adjustRightInd w:val="0"/>
        <w:spacing w:after="0" w:line="240" w:lineRule="auto"/>
        <w:ind w:left="5245"/>
        <w:jc w:val="both"/>
        <w:rPr>
          <w:rFonts w:ascii="Times New Roman" w:hAnsi="Times New Roman" w:cs="Times New Roman"/>
          <w:sz w:val="24"/>
          <w:szCs w:val="24"/>
        </w:rPr>
      </w:pPr>
    </w:p>
    <w:p w:rsidR="00125435" w:rsidRPr="008855A5" w:rsidRDefault="00125435" w:rsidP="000C12B4">
      <w:pPr>
        <w:autoSpaceDE w:val="0"/>
        <w:autoSpaceDN w:val="0"/>
        <w:adjustRightInd w:val="0"/>
        <w:spacing w:after="0" w:line="240" w:lineRule="auto"/>
        <w:ind w:left="5245"/>
        <w:jc w:val="both"/>
        <w:rPr>
          <w:rFonts w:ascii="Times New Roman" w:hAnsi="Times New Roman" w:cs="Times New Roman"/>
          <w:sz w:val="24"/>
          <w:szCs w:val="24"/>
        </w:rPr>
      </w:pPr>
    </w:p>
    <w:p w:rsidR="00125435" w:rsidRPr="008855A5" w:rsidRDefault="00125435" w:rsidP="000C12B4">
      <w:pPr>
        <w:autoSpaceDE w:val="0"/>
        <w:autoSpaceDN w:val="0"/>
        <w:adjustRightInd w:val="0"/>
        <w:spacing w:after="0" w:line="240" w:lineRule="auto"/>
        <w:ind w:left="5245"/>
        <w:jc w:val="both"/>
        <w:rPr>
          <w:rFonts w:ascii="Times New Roman" w:hAnsi="Times New Roman" w:cs="Times New Roman"/>
          <w:sz w:val="24"/>
          <w:szCs w:val="24"/>
        </w:rPr>
      </w:pPr>
    </w:p>
    <w:p w:rsidR="00125435" w:rsidRPr="008855A5" w:rsidRDefault="00125435" w:rsidP="000C12B4">
      <w:pPr>
        <w:autoSpaceDE w:val="0"/>
        <w:autoSpaceDN w:val="0"/>
        <w:adjustRightInd w:val="0"/>
        <w:spacing w:after="0" w:line="240" w:lineRule="auto"/>
        <w:ind w:left="5245"/>
        <w:jc w:val="both"/>
        <w:rPr>
          <w:rFonts w:ascii="Times New Roman" w:hAnsi="Times New Roman" w:cs="Times New Roman"/>
          <w:sz w:val="24"/>
          <w:szCs w:val="24"/>
        </w:rPr>
      </w:pPr>
    </w:p>
    <w:p w:rsidR="00125435" w:rsidRPr="008855A5" w:rsidRDefault="00125435" w:rsidP="000C12B4">
      <w:pPr>
        <w:autoSpaceDE w:val="0"/>
        <w:autoSpaceDN w:val="0"/>
        <w:adjustRightInd w:val="0"/>
        <w:spacing w:after="0" w:line="240" w:lineRule="auto"/>
        <w:ind w:left="5245"/>
        <w:jc w:val="both"/>
        <w:rPr>
          <w:rFonts w:ascii="Times New Roman" w:hAnsi="Times New Roman" w:cs="Times New Roman"/>
          <w:sz w:val="24"/>
          <w:szCs w:val="24"/>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0C12B4" w:rsidRDefault="0073225D" w:rsidP="00F049FC">
      <w:pPr>
        <w:autoSpaceDE w:val="0"/>
        <w:autoSpaceDN w:val="0"/>
        <w:adjustRightInd w:val="0"/>
        <w:spacing w:after="0" w:line="240" w:lineRule="auto"/>
        <w:ind w:left="5245"/>
        <w:jc w:val="right"/>
        <w:rPr>
          <w:rFonts w:ascii="Times New Roman" w:hAnsi="Times New Roman" w:cs="Times New Roman"/>
          <w:sz w:val="24"/>
          <w:szCs w:val="24"/>
        </w:rPr>
      </w:pPr>
      <w:r>
        <w:rPr>
          <w:rFonts w:ascii="Times New Roman" w:hAnsi="Times New Roman" w:cs="Times New Roman"/>
          <w:sz w:val="24"/>
          <w:szCs w:val="24"/>
        </w:rPr>
        <w:t xml:space="preserve"> </w:t>
      </w:r>
    </w:p>
    <w:p w:rsidR="0073225D" w:rsidRDefault="0073225D" w:rsidP="00F049FC">
      <w:pPr>
        <w:autoSpaceDE w:val="0"/>
        <w:autoSpaceDN w:val="0"/>
        <w:adjustRightInd w:val="0"/>
        <w:spacing w:after="0" w:line="240" w:lineRule="auto"/>
        <w:ind w:left="5245"/>
        <w:jc w:val="right"/>
        <w:rPr>
          <w:rFonts w:ascii="Times New Roman" w:hAnsi="Times New Roman" w:cs="Times New Roman"/>
          <w:sz w:val="24"/>
          <w:szCs w:val="24"/>
        </w:rPr>
      </w:pPr>
    </w:p>
    <w:p w:rsidR="0073225D" w:rsidRDefault="0073225D" w:rsidP="00F049FC">
      <w:pPr>
        <w:autoSpaceDE w:val="0"/>
        <w:autoSpaceDN w:val="0"/>
        <w:adjustRightInd w:val="0"/>
        <w:spacing w:after="0" w:line="240" w:lineRule="auto"/>
        <w:ind w:left="5245"/>
        <w:jc w:val="right"/>
        <w:rPr>
          <w:rFonts w:ascii="Times New Roman" w:hAnsi="Times New Roman" w:cs="Times New Roman"/>
          <w:sz w:val="24"/>
          <w:szCs w:val="24"/>
        </w:rPr>
      </w:pPr>
    </w:p>
    <w:p w:rsidR="0073225D" w:rsidRPr="008855A5" w:rsidRDefault="0073225D" w:rsidP="00F049FC">
      <w:pPr>
        <w:autoSpaceDE w:val="0"/>
        <w:autoSpaceDN w:val="0"/>
        <w:adjustRightInd w:val="0"/>
        <w:spacing w:after="0" w:line="240" w:lineRule="auto"/>
        <w:ind w:left="5245"/>
        <w:jc w:val="right"/>
        <w:rPr>
          <w:rFonts w:ascii="Times New Roman" w:hAnsi="Times New Roman" w:cs="Times New Roman"/>
          <w:sz w:val="24"/>
          <w:szCs w:val="24"/>
        </w:rPr>
      </w:pPr>
    </w:p>
    <w:p w:rsidR="000C12B4" w:rsidRPr="008855A5" w:rsidRDefault="000C12B4" w:rsidP="00F049FC">
      <w:pPr>
        <w:autoSpaceDE w:val="0"/>
        <w:autoSpaceDN w:val="0"/>
        <w:adjustRightInd w:val="0"/>
        <w:spacing w:after="0" w:line="240" w:lineRule="auto"/>
        <w:ind w:left="5245"/>
        <w:jc w:val="right"/>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lastRenderedPageBreak/>
        <w:t>РЕКОМЕНДУЕМАЯ ФОРМА</w:t>
      </w:r>
      <w:r w:rsidR="00C00A10" w:rsidRPr="008855A5">
        <w:rPr>
          <w:rFonts w:ascii="Times New Roman" w:hAnsi="Times New Roman" w:cs="Times New Roman"/>
          <w:sz w:val="24"/>
          <w:szCs w:val="24"/>
        </w:rPr>
        <w:t xml:space="preserve"> </w:t>
      </w:r>
      <w:r w:rsidRPr="008855A5">
        <w:rPr>
          <w:rFonts w:ascii="Times New Roman" w:hAnsi="Times New Roman" w:cs="Times New Roman"/>
          <w:sz w:val="24"/>
          <w:szCs w:val="24"/>
        </w:rPr>
        <w:t>ЗАЯВЛЕНИЯ</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(для юридических лиц)</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rPr>
          <w:rFonts w:ascii="Times New Roman" w:hAnsi="Times New Roman" w:cs="Times New Roman"/>
          <w:sz w:val="24"/>
          <w:szCs w:val="24"/>
        </w:rPr>
      </w:pPr>
      <w:r w:rsidRPr="008855A5">
        <w:rPr>
          <w:rFonts w:ascii="Times New Roman" w:hAnsi="Times New Roman" w:cs="Times New Roman"/>
          <w:sz w:val="24"/>
          <w:szCs w:val="24"/>
        </w:rPr>
        <w:t>Фирменный бланк (при наличии)</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В 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w:t>
      </w:r>
    </w:p>
    <w:p w:rsidR="000C12B4" w:rsidRPr="008855A5"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8855A5">
        <w:rPr>
          <w:rFonts w:ascii="Times New Roman" w:hAnsi="Times New Roman" w:cs="Times New Roman"/>
          <w:sz w:val="24"/>
          <w:szCs w:val="24"/>
        </w:rPr>
        <w:t>(наименование Администрации, Уполномоченного органа)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От _________________________</w:t>
      </w:r>
    </w:p>
    <w:p w:rsidR="000C12B4" w:rsidRPr="008855A5" w:rsidRDefault="000C12B4" w:rsidP="000C12B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8855A5">
        <w:rPr>
          <w:rFonts w:ascii="Times New Roman" w:hAnsi="Times New Roman" w:cs="Times New Roman"/>
          <w:sz w:val="24"/>
          <w:szCs w:val="24"/>
        </w:rPr>
        <w:t>(название, организационно-правовая форма юридического лица)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ИНН:________________________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ОГРН: 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Адрес места нахождения юридического лица: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Фактический адрес нахождения (при наличии):</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Адрес электронной почты:</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Номер контактного телефона: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ЗАЯВЛЕНИЕ</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w:t>
      </w:r>
      <w:r w:rsidRPr="008855A5">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от ________________ № ________________________________________________________</w:t>
      </w:r>
    </w:p>
    <w:p w:rsidR="000C12B4" w:rsidRPr="008855A5" w:rsidRDefault="000C12B4" w:rsidP="000C12B4">
      <w:pPr>
        <w:autoSpaceDE w:val="0"/>
        <w:autoSpaceDN w:val="0"/>
        <w:adjustRightInd w:val="0"/>
        <w:spacing w:after="0" w:line="240" w:lineRule="auto"/>
        <w:ind w:firstLine="709"/>
        <w:jc w:val="center"/>
        <w:rPr>
          <w:rFonts w:ascii="Times New Roman" w:hAnsi="Times New Roman" w:cs="Times New Roman"/>
          <w:sz w:val="24"/>
          <w:szCs w:val="24"/>
        </w:rPr>
      </w:pPr>
      <w:r w:rsidRPr="008855A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в части ______________________________________________________________________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(указывается допущенная опечатка или ошибка)</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в связи с 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 xml:space="preserve"> К заявлению прилагаются:</w:t>
      </w:r>
    </w:p>
    <w:p w:rsidR="000C12B4" w:rsidRPr="008855A5" w:rsidRDefault="000C12B4" w:rsidP="000C12B4">
      <w:pPr>
        <w:pStyle w:val="a3"/>
        <w:numPr>
          <w:ilvl w:val="0"/>
          <w:numId w:val="30"/>
        </w:numPr>
        <w:autoSpaceDE w:val="0"/>
        <w:autoSpaceDN w:val="0"/>
        <w:adjustRightInd w:val="0"/>
        <w:spacing w:after="0" w:line="240" w:lineRule="auto"/>
        <w:jc w:val="both"/>
        <w:rPr>
          <w:sz w:val="24"/>
          <w:szCs w:val="24"/>
        </w:rPr>
      </w:pPr>
      <w:r w:rsidRPr="008855A5">
        <w:rPr>
          <w:sz w:val="24"/>
          <w:szCs w:val="24"/>
        </w:rPr>
        <w:t>документ, подтверждающий полномочия представителя (в случае обращения за получением муниципальной услуги представителя);</w:t>
      </w:r>
    </w:p>
    <w:p w:rsidR="000C12B4" w:rsidRPr="008855A5" w:rsidRDefault="000C12B4" w:rsidP="000C12B4">
      <w:pPr>
        <w:pStyle w:val="a3"/>
        <w:numPr>
          <w:ilvl w:val="0"/>
          <w:numId w:val="30"/>
        </w:numPr>
        <w:autoSpaceDE w:val="0"/>
        <w:autoSpaceDN w:val="0"/>
        <w:adjustRightInd w:val="0"/>
        <w:spacing w:after="0" w:line="240" w:lineRule="auto"/>
        <w:jc w:val="both"/>
        <w:rPr>
          <w:sz w:val="24"/>
          <w:szCs w:val="24"/>
        </w:rPr>
      </w:pPr>
      <w:r w:rsidRPr="008855A5">
        <w:rPr>
          <w:sz w:val="24"/>
          <w:szCs w:val="24"/>
        </w:rPr>
        <w:t>_______________________________________________________________________</w:t>
      </w:r>
    </w:p>
    <w:p w:rsidR="000C12B4" w:rsidRPr="008855A5" w:rsidRDefault="000C12B4" w:rsidP="000C12B4">
      <w:pPr>
        <w:pStyle w:val="a3"/>
        <w:numPr>
          <w:ilvl w:val="0"/>
          <w:numId w:val="30"/>
        </w:numPr>
        <w:autoSpaceDE w:val="0"/>
        <w:autoSpaceDN w:val="0"/>
        <w:adjustRightInd w:val="0"/>
        <w:spacing w:after="0" w:line="240" w:lineRule="auto"/>
        <w:jc w:val="both"/>
        <w:rPr>
          <w:sz w:val="24"/>
          <w:szCs w:val="24"/>
        </w:rPr>
      </w:pPr>
      <w:r w:rsidRPr="008855A5">
        <w:rPr>
          <w:sz w:val="24"/>
          <w:szCs w:val="24"/>
        </w:rPr>
        <w:t>_______________________________________________________________________</w:t>
      </w:r>
    </w:p>
    <w:p w:rsidR="000C12B4" w:rsidRPr="008855A5" w:rsidRDefault="000C12B4" w:rsidP="000C12B4">
      <w:pPr>
        <w:pStyle w:val="a3"/>
        <w:numPr>
          <w:ilvl w:val="0"/>
          <w:numId w:val="30"/>
        </w:numPr>
        <w:autoSpaceDE w:val="0"/>
        <w:autoSpaceDN w:val="0"/>
        <w:adjustRightInd w:val="0"/>
        <w:spacing w:after="0" w:line="240" w:lineRule="auto"/>
        <w:jc w:val="both"/>
        <w:rPr>
          <w:sz w:val="24"/>
          <w:szCs w:val="24"/>
        </w:rPr>
      </w:pPr>
      <w:r w:rsidRPr="008855A5">
        <w:rPr>
          <w:sz w:val="24"/>
          <w:szCs w:val="24"/>
        </w:rPr>
        <w:t>_______________________________________________________________________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C12B4" w:rsidRPr="008855A5" w:rsidTr="000C12B4">
        <w:tc>
          <w:tcPr>
            <w:tcW w:w="3190" w:type="dxa"/>
            <w:tcBorders>
              <w:bottom w:val="single" w:sz="4" w:space="0" w:color="auto"/>
            </w:tcBorders>
          </w:tcPr>
          <w:p w:rsidR="000C12B4" w:rsidRPr="008855A5" w:rsidRDefault="000C12B4" w:rsidP="000C12B4">
            <w:pPr>
              <w:autoSpaceDE w:val="0"/>
              <w:autoSpaceDN w:val="0"/>
              <w:adjustRightInd w:val="0"/>
              <w:jc w:val="both"/>
              <w:rPr>
                <w:sz w:val="24"/>
                <w:szCs w:val="24"/>
              </w:rPr>
            </w:pPr>
          </w:p>
        </w:tc>
        <w:tc>
          <w:tcPr>
            <w:tcW w:w="3190" w:type="dxa"/>
            <w:tcBorders>
              <w:bottom w:val="single" w:sz="4" w:space="0" w:color="auto"/>
            </w:tcBorders>
          </w:tcPr>
          <w:p w:rsidR="000C12B4" w:rsidRPr="008855A5" w:rsidRDefault="000C12B4" w:rsidP="000C12B4">
            <w:pPr>
              <w:autoSpaceDE w:val="0"/>
              <w:autoSpaceDN w:val="0"/>
              <w:adjustRightInd w:val="0"/>
              <w:jc w:val="both"/>
              <w:rPr>
                <w:sz w:val="24"/>
                <w:szCs w:val="24"/>
              </w:rPr>
            </w:pPr>
          </w:p>
        </w:tc>
        <w:tc>
          <w:tcPr>
            <w:tcW w:w="3190" w:type="dxa"/>
            <w:tcBorders>
              <w:bottom w:val="single" w:sz="4" w:space="0" w:color="auto"/>
            </w:tcBorders>
          </w:tcPr>
          <w:p w:rsidR="000C12B4" w:rsidRPr="008855A5" w:rsidRDefault="000C12B4" w:rsidP="000C12B4">
            <w:pPr>
              <w:autoSpaceDE w:val="0"/>
              <w:autoSpaceDN w:val="0"/>
              <w:adjustRightInd w:val="0"/>
              <w:jc w:val="both"/>
              <w:rPr>
                <w:sz w:val="24"/>
                <w:szCs w:val="24"/>
              </w:rPr>
            </w:pPr>
          </w:p>
        </w:tc>
      </w:tr>
      <w:tr w:rsidR="000C12B4" w:rsidRPr="008855A5" w:rsidTr="000C12B4">
        <w:tc>
          <w:tcPr>
            <w:tcW w:w="3190" w:type="dxa"/>
            <w:tcBorders>
              <w:top w:val="single" w:sz="4" w:space="0" w:color="auto"/>
            </w:tcBorders>
          </w:tcPr>
          <w:p w:rsidR="000C12B4" w:rsidRPr="008855A5" w:rsidRDefault="000C12B4" w:rsidP="000C12B4">
            <w:pPr>
              <w:autoSpaceDE w:val="0"/>
              <w:autoSpaceDN w:val="0"/>
              <w:adjustRightInd w:val="0"/>
              <w:jc w:val="center"/>
              <w:rPr>
                <w:sz w:val="24"/>
                <w:szCs w:val="24"/>
              </w:rPr>
            </w:pPr>
            <w:r w:rsidRPr="008855A5">
              <w:rPr>
                <w:sz w:val="24"/>
                <w:szCs w:val="24"/>
              </w:rPr>
              <w:t>(наименование должности руководителя юридического лица)</w:t>
            </w:r>
          </w:p>
        </w:tc>
        <w:tc>
          <w:tcPr>
            <w:tcW w:w="3190" w:type="dxa"/>
            <w:tcBorders>
              <w:top w:val="single" w:sz="4" w:space="0" w:color="auto"/>
            </w:tcBorders>
          </w:tcPr>
          <w:p w:rsidR="000C12B4" w:rsidRPr="008855A5" w:rsidRDefault="000C12B4" w:rsidP="000C12B4">
            <w:pPr>
              <w:autoSpaceDE w:val="0"/>
              <w:autoSpaceDN w:val="0"/>
              <w:adjustRightInd w:val="0"/>
              <w:jc w:val="center"/>
              <w:rPr>
                <w:sz w:val="24"/>
                <w:szCs w:val="24"/>
              </w:rPr>
            </w:pPr>
            <w:r w:rsidRPr="008855A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C12B4" w:rsidRPr="008855A5" w:rsidRDefault="000C12B4" w:rsidP="000C12B4">
            <w:pPr>
              <w:autoSpaceDE w:val="0"/>
              <w:autoSpaceDN w:val="0"/>
              <w:adjustRightInd w:val="0"/>
              <w:jc w:val="center"/>
              <w:rPr>
                <w:sz w:val="24"/>
                <w:szCs w:val="24"/>
              </w:rPr>
            </w:pPr>
            <w:r w:rsidRPr="008855A5">
              <w:rPr>
                <w:sz w:val="24"/>
                <w:szCs w:val="24"/>
              </w:rPr>
              <w:t>(фамилия, инициалы руководителя юридического лица, уполномоченного представителя)</w:t>
            </w:r>
          </w:p>
        </w:tc>
      </w:tr>
    </w:tbl>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rPr>
          <w:rFonts w:ascii="Times New Roman" w:hAnsi="Times New Roman" w:cs="Times New Roman"/>
          <w:sz w:val="24"/>
          <w:szCs w:val="24"/>
        </w:rPr>
      </w:pPr>
      <w:r w:rsidRPr="008855A5">
        <w:rPr>
          <w:rFonts w:ascii="Times New Roman" w:hAnsi="Times New Roman" w:cs="Times New Roman"/>
          <w:sz w:val="24"/>
          <w:szCs w:val="24"/>
        </w:rPr>
        <w:t>М.П. (при наличии)</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rPr>
          <w:rFonts w:ascii="Times New Roman" w:hAnsi="Times New Roman" w:cs="Times New Roman"/>
          <w:sz w:val="24"/>
          <w:szCs w:val="24"/>
        </w:rPr>
      </w:pPr>
      <w:r w:rsidRPr="008855A5">
        <w:rPr>
          <w:rFonts w:ascii="Times New Roman" w:hAnsi="Times New Roman" w:cs="Times New Roman"/>
          <w:sz w:val="24"/>
          <w:szCs w:val="24"/>
        </w:rPr>
        <w:t>Реквизиты документа, удостоверяющего личность уполномоченного представителя:</w:t>
      </w:r>
    </w:p>
    <w:p w:rsidR="000C12B4" w:rsidRPr="008855A5" w:rsidRDefault="000C12B4" w:rsidP="000C12B4">
      <w:pPr>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(указывается наименование документы, номер, кем и когда выдан)</w:t>
      </w:r>
    </w:p>
    <w:p w:rsidR="000C12B4" w:rsidRPr="008855A5" w:rsidRDefault="000C12B4" w:rsidP="000C12B4">
      <w:pPr>
        <w:rPr>
          <w:rFonts w:ascii="Times New Roman" w:hAnsi="Times New Roman" w:cs="Times New Roman"/>
          <w:sz w:val="24"/>
          <w:szCs w:val="24"/>
        </w:rPr>
      </w:pPr>
    </w:p>
    <w:p w:rsidR="000C12B4" w:rsidRPr="008855A5" w:rsidRDefault="000C12B4" w:rsidP="000C12B4">
      <w:pPr>
        <w:rPr>
          <w:rFonts w:ascii="Times New Roman" w:hAnsi="Times New Roman" w:cs="Times New Roman"/>
          <w:sz w:val="24"/>
          <w:szCs w:val="24"/>
        </w:rPr>
      </w:pPr>
      <w:r w:rsidRPr="008855A5">
        <w:rPr>
          <w:rFonts w:ascii="Times New Roman" w:hAnsi="Times New Roman" w:cs="Times New Roman"/>
          <w:sz w:val="24"/>
          <w:szCs w:val="24"/>
        </w:rPr>
        <w:br w:type="page"/>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lastRenderedPageBreak/>
        <w:t>РЕКОМЕНДУЕМАЯ ФОРМАЗАЯВЛЕНИЯ</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(для физических лиц)</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В 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w:t>
      </w:r>
    </w:p>
    <w:p w:rsidR="000C12B4" w:rsidRPr="008855A5"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8855A5">
        <w:rPr>
          <w:rFonts w:ascii="Times New Roman" w:hAnsi="Times New Roman" w:cs="Times New Roman"/>
          <w:sz w:val="24"/>
          <w:szCs w:val="24"/>
        </w:rPr>
        <w:t>(наименование Администрации, Уполномоченного органа)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От 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w:t>
      </w:r>
    </w:p>
    <w:p w:rsidR="000C12B4" w:rsidRPr="008855A5" w:rsidRDefault="000C12B4" w:rsidP="000C12B4">
      <w:pPr>
        <w:autoSpaceDE w:val="0"/>
        <w:autoSpaceDN w:val="0"/>
        <w:adjustRightInd w:val="0"/>
        <w:spacing w:after="0" w:line="240" w:lineRule="auto"/>
        <w:ind w:left="5245"/>
        <w:jc w:val="center"/>
        <w:rPr>
          <w:rFonts w:ascii="Times New Roman" w:hAnsi="Times New Roman" w:cs="Times New Roman"/>
          <w:sz w:val="24"/>
          <w:szCs w:val="24"/>
        </w:rPr>
      </w:pPr>
      <w:r w:rsidRPr="008855A5">
        <w:rPr>
          <w:rFonts w:ascii="Times New Roman" w:hAnsi="Times New Roman" w:cs="Times New Roman"/>
          <w:sz w:val="24"/>
          <w:szCs w:val="24"/>
        </w:rPr>
        <w:t>(ФИО физического лица)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Реквизиты основного документа, удостоверяющего личность:</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w:t>
      </w:r>
    </w:p>
    <w:p w:rsidR="000C12B4" w:rsidRPr="008855A5" w:rsidRDefault="000C12B4" w:rsidP="000C12B4">
      <w:pPr>
        <w:autoSpaceDE w:val="0"/>
        <w:autoSpaceDN w:val="0"/>
        <w:adjustRightInd w:val="0"/>
        <w:spacing w:after="0" w:line="240" w:lineRule="auto"/>
        <w:ind w:left="5245"/>
        <w:jc w:val="center"/>
        <w:rPr>
          <w:rFonts w:ascii="Times New Roman" w:hAnsi="Times New Roman" w:cs="Times New Roman"/>
          <w:sz w:val="24"/>
          <w:szCs w:val="24"/>
        </w:rPr>
      </w:pPr>
      <w:r w:rsidRPr="008855A5">
        <w:rPr>
          <w:rFonts w:ascii="Times New Roman" w:hAnsi="Times New Roman" w:cs="Times New Roman"/>
          <w:sz w:val="24"/>
          <w:szCs w:val="24"/>
        </w:rPr>
        <w:t>(указывается наименование документы, номер, кем и когда выдан)</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Адрес места жительства (пребывания):</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Адрес электронной почты (при наличии):</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Номер контактного телефона: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ЗАЯВЛЕНИЕ</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w:t>
      </w:r>
      <w:r w:rsidRPr="008855A5">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от ________________ № ________________________________________________________</w:t>
      </w:r>
    </w:p>
    <w:p w:rsidR="000C12B4" w:rsidRPr="008855A5" w:rsidRDefault="000C12B4" w:rsidP="000C12B4">
      <w:pPr>
        <w:autoSpaceDE w:val="0"/>
        <w:autoSpaceDN w:val="0"/>
        <w:adjustRightInd w:val="0"/>
        <w:spacing w:after="0" w:line="240" w:lineRule="auto"/>
        <w:ind w:firstLine="709"/>
        <w:jc w:val="center"/>
        <w:rPr>
          <w:rFonts w:ascii="Times New Roman" w:hAnsi="Times New Roman" w:cs="Times New Roman"/>
          <w:sz w:val="24"/>
          <w:szCs w:val="24"/>
        </w:rPr>
      </w:pPr>
      <w:r w:rsidRPr="008855A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в части ______________________________________________________________________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(указывается допущенная опечатка или ошибка)</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в связи с 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 xml:space="preserve"> К заявлению прилагаются:</w:t>
      </w:r>
    </w:p>
    <w:p w:rsidR="000C12B4" w:rsidRPr="008855A5" w:rsidRDefault="000C12B4" w:rsidP="000C12B4">
      <w:pPr>
        <w:pStyle w:val="a3"/>
        <w:numPr>
          <w:ilvl w:val="0"/>
          <w:numId w:val="31"/>
        </w:numPr>
        <w:autoSpaceDE w:val="0"/>
        <w:autoSpaceDN w:val="0"/>
        <w:adjustRightInd w:val="0"/>
        <w:spacing w:after="0" w:line="240" w:lineRule="auto"/>
        <w:jc w:val="both"/>
        <w:rPr>
          <w:sz w:val="24"/>
          <w:szCs w:val="24"/>
        </w:rPr>
      </w:pPr>
      <w:r w:rsidRPr="008855A5">
        <w:rPr>
          <w:sz w:val="24"/>
          <w:szCs w:val="24"/>
        </w:rPr>
        <w:t>документ, подтверждающий полномочия представителя (в случае обращения за получением муниципальной услуги представителя);</w:t>
      </w:r>
    </w:p>
    <w:p w:rsidR="000C12B4" w:rsidRPr="008855A5" w:rsidRDefault="000C12B4" w:rsidP="000C12B4">
      <w:pPr>
        <w:pStyle w:val="a3"/>
        <w:numPr>
          <w:ilvl w:val="0"/>
          <w:numId w:val="31"/>
        </w:numPr>
        <w:autoSpaceDE w:val="0"/>
        <w:autoSpaceDN w:val="0"/>
        <w:adjustRightInd w:val="0"/>
        <w:spacing w:after="0" w:line="240" w:lineRule="auto"/>
        <w:jc w:val="both"/>
        <w:rPr>
          <w:sz w:val="24"/>
          <w:szCs w:val="24"/>
        </w:rPr>
      </w:pPr>
      <w:r w:rsidRPr="008855A5">
        <w:rPr>
          <w:sz w:val="24"/>
          <w:szCs w:val="24"/>
        </w:rPr>
        <w:t>_______________________________________________________________________</w:t>
      </w:r>
    </w:p>
    <w:p w:rsidR="000C12B4" w:rsidRPr="008855A5" w:rsidRDefault="000C12B4" w:rsidP="000C12B4">
      <w:pPr>
        <w:pStyle w:val="a3"/>
        <w:numPr>
          <w:ilvl w:val="0"/>
          <w:numId w:val="31"/>
        </w:numPr>
        <w:autoSpaceDE w:val="0"/>
        <w:autoSpaceDN w:val="0"/>
        <w:adjustRightInd w:val="0"/>
        <w:spacing w:after="0" w:line="240" w:lineRule="auto"/>
        <w:jc w:val="both"/>
        <w:rPr>
          <w:sz w:val="24"/>
          <w:szCs w:val="24"/>
        </w:rPr>
      </w:pPr>
      <w:r w:rsidRPr="008855A5">
        <w:rPr>
          <w:sz w:val="24"/>
          <w:szCs w:val="24"/>
        </w:rPr>
        <w:t>_______________________________________________________________________</w:t>
      </w:r>
    </w:p>
    <w:p w:rsidR="000C12B4" w:rsidRPr="008855A5" w:rsidRDefault="000C12B4" w:rsidP="000C12B4">
      <w:pPr>
        <w:pStyle w:val="a3"/>
        <w:numPr>
          <w:ilvl w:val="0"/>
          <w:numId w:val="31"/>
        </w:numPr>
        <w:autoSpaceDE w:val="0"/>
        <w:autoSpaceDN w:val="0"/>
        <w:adjustRightInd w:val="0"/>
        <w:spacing w:after="0" w:line="240" w:lineRule="auto"/>
        <w:jc w:val="both"/>
        <w:rPr>
          <w:sz w:val="24"/>
          <w:szCs w:val="24"/>
        </w:rPr>
      </w:pPr>
      <w:r w:rsidRPr="008855A5">
        <w:rPr>
          <w:sz w:val="24"/>
          <w:szCs w:val="24"/>
        </w:rPr>
        <w:lastRenderedPageBreak/>
        <w:t>_______________________________________________________________________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     ____________________________    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 xml:space="preserve">            (дата)                                     (подпись)                                     (Ф.И.О.)</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rPr>
          <w:rFonts w:ascii="Times New Roman" w:hAnsi="Times New Roman" w:cs="Times New Roman"/>
          <w:sz w:val="24"/>
          <w:szCs w:val="24"/>
        </w:rPr>
      </w:pPr>
      <w:r w:rsidRPr="008855A5">
        <w:rPr>
          <w:rFonts w:ascii="Times New Roman" w:hAnsi="Times New Roman" w:cs="Times New Roman"/>
          <w:sz w:val="24"/>
          <w:szCs w:val="24"/>
        </w:rPr>
        <w:t>Реквизиты документа, удостоверяющего личность представителя:</w:t>
      </w:r>
    </w:p>
    <w:p w:rsidR="000C12B4" w:rsidRPr="008855A5" w:rsidRDefault="000C12B4" w:rsidP="000C12B4">
      <w:pPr>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(указывается наименование документы, номер, кем и когда выдан)</w:t>
      </w:r>
    </w:p>
    <w:p w:rsidR="000C12B4" w:rsidRPr="008855A5" w:rsidRDefault="000C12B4" w:rsidP="000C12B4">
      <w:pPr>
        <w:rPr>
          <w:rFonts w:ascii="Times New Roman" w:hAnsi="Times New Roman" w:cs="Times New Roman"/>
          <w:sz w:val="24"/>
          <w:szCs w:val="24"/>
        </w:rPr>
      </w:pPr>
    </w:p>
    <w:p w:rsidR="000C12B4" w:rsidRPr="008855A5" w:rsidRDefault="000C12B4">
      <w:pPr>
        <w:rPr>
          <w:rFonts w:ascii="Times New Roman" w:hAnsi="Times New Roman" w:cs="Times New Roman"/>
          <w:sz w:val="24"/>
          <w:szCs w:val="24"/>
        </w:rPr>
      </w:pPr>
    </w:p>
    <w:sectPr w:rsidR="000C12B4" w:rsidRPr="008855A5" w:rsidSect="000C12B4">
      <w:headerReference w:type="default" r:id="rId47"/>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95" w:rsidRDefault="00094495" w:rsidP="000C12B4">
      <w:pPr>
        <w:spacing w:after="0" w:line="240" w:lineRule="auto"/>
      </w:pPr>
      <w:r>
        <w:separator/>
      </w:r>
    </w:p>
  </w:endnote>
  <w:endnote w:type="continuationSeparator" w:id="0">
    <w:p w:rsidR="00094495" w:rsidRDefault="00094495" w:rsidP="000C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Bash">
    <w:altName w:val="Courier New"/>
    <w:charset w:val="CC"/>
    <w:family w:val="roman"/>
    <w:pitch w:val="variable"/>
    <w:sig w:usb0="00000203" w:usb1="00000000" w:usb2="00000000" w:usb3="00000000" w:csb0="00000004" w:csb1="00000000"/>
  </w:font>
  <w:font w:name="B7BO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95" w:rsidRDefault="00094495" w:rsidP="000C12B4">
      <w:pPr>
        <w:spacing w:after="0" w:line="240" w:lineRule="auto"/>
      </w:pPr>
      <w:r>
        <w:separator/>
      </w:r>
    </w:p>
  </w:footnote>
  <w:footnote w:type="continuationSeparator" w:id="0">
    <w:p w:rsidR="00094495" w:rsidRDefault="00094495" w:rsidP="000C1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EndPr/>
    <w:sdtContent>
      <w:p w:rsidR="00ED575C" w:rsidRDefault="00ED575C">
        <w:pPr>
          <w:pStyle w:val="af1"/>
          <w:jc w:val="center"/>
        </w:pPr>
        <w:r>
          <w:fldChar w:fldCharType="begin"/>
        </w:r>
        <w:r>
          <w:instrText>PAGE   \* MERGEFORMAT</w:instrText>
        </w:r>
        <w:r>
          <w:fldChar w:fldCharType="separate"/>
        </w:r>
        <w:r w:rsidR="00DC64FB">
          <w:rPr>
            <w:noProof/>
          </w:rPr>
          <w:t>3</w:t>
        </w:r>
        <w:r>
          <w:rPr>
            <w:noProof/>
          </w:rPr>
          <w:fldChar w:fldCharType="end"/>
        </w:r>
      </w:p>
    </w:sdtContent>
  </w:sdt>
  <w:p w:rsidR="00ED575C" w:rsidRDefault="00ED575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2"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12B4"/>
    <w:rsid w:val="00083FDE"/>
    <w:rsid w:val="00085E0A"/>
    <w:rsid w:val="00094495"/>
    <w:rsid w:val="000B47BC"/>
    <w:rsid w:val="000C12B4"/>
    <w:rsid w:val="00125435"/>
    <w:rsid w:val="00157837"/>
    <w:rsid w:val="002B1111"/>
    <w:rsid w:val="002C6DA2"/>
    <w:rsid w:val="00377394"/>
    <w:rsid w:val="00383CD1"/>
    <w:rsid w:val="004F28CA"/>
    <w:rsid w:val="00597171"/>
    <w:rsid w:val="0062004C"/>
    <w:rsid w:val="0063343F"/>
    <w:rsid w:val="006836DE"/>
    <w:rsid w:val="0073225D"/>
    <w:rsid w:val="008040A4"/>
    <w:rsid w:val="0085741F"/>
    <w:rsid w:val="00873713"/>
    <w:rsid w:val="008855A5"/>
    <w:rsid w:val="008C6C96"/>
    <w:rsid w:val="009140E8"/>
    <w:rsid w:val="009F0975"/>
    <w:rsid w:val="00A22A90"/>
    <w:rsid w:val="00A3111D"/>
    <w:rsid w:val="00A40835"/>
    <w:rsid w:val="00A71303"/>
    <w:rsid w:val="00C00A10"/>
    <w:rsid w:val="00C551D3"/>
    <w:rsid w:val="00CC7B7D"/>
    <w:rsid w:val="00D449BD"/>
    <w:rsid w:val="00DC64FB"/>
    <w:rsid w:val="00DF2E7C"/>
    <w:rsid w:val="00E42A09"/>
    <w:rsid w:val="00E91E3D"/>
    <w:rsid w:val="00ED575C"/>
    <w:rsid w:val="00F049FC"/>
    <w:rsid w:val="00FB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8E0D1-AC19-4C59-AE7E-58B1C9F1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1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2B4"/>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0C12B4"/>
    <w:rPr>
      <w:color w:val="0000FF" w:themeColor="hyperlink"/>
      <w:u w:val="single"/>
    </w:rPr>
  </w:style>
  <w:style w:type="paragraph" w:customStyle="1" w:styleId="formattext">
    <w:name w:val="formattext"/>
    <w:basedOn w:val="a"/>
    <w:rsid w:val="000C1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12B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0C12B4"/>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C12B4"/>
    <w:rPr>
      <w:rFonts w:ascii="Times New Roman" w:eastAsia="Times New Roman" w:hAnsi="Times New Roman" w:cs="Times New Roman"/>
      <w:sz w:val="28"/>
      <w:szCs w:val="28"/>
    </w:rPr>
  </w:style>
  <w:style w:type="character" w:styleId="a5">
    <w:name w:val="annotation reference"/>
    <w:basedOn w:val="a0"/>
    <w:uiPriority w:val="99"/>
    <w:unhideWhenUsed/>
    <w:rsid w:val="000C12B4"/>
    <w:rPr>
      <w:sz w:val="16"/>
      <w:szCs w:val="16"/>
    </w:rPr>
  </w:style>
  <w:style w:type="paragraph" w:styleId="a6">
    <w:name w:val="annotation text"/>
    <w:basedOn w:val="a"/>
    <w:link w:val="a7"/>
    <w:uiPriority w:val="99"/>
    <w:unhideWhenUsed/>
    <w:rsid w:val="000C12B4"/>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0C12B4"/>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0C12B4"/>
    <w:rPr>
      <w:b/>
      <w:bCs/>
    </w:rPr>
  </w:style>
  <w:style w:type="character" w:customStyle="1" w:styleId="a9">
    <w:name w:val="Тема примечания Знак"/>
    <w:basedOn w:val="a7"/>
    <w:link w:val="a8"/>
    <w:uiPriority w:val="99"/>
    <w:rsid w:val="000C12B4"/>
    <w:rPr>
      <w:rFonts w:ascii="Times New Roman" w:eastAsiaTheme="minorHAnsi" w:hAnsi="Times New Roman" w:cs="Times New Roman"/>
      <w:b/>
      <w:bCs/>
      <w:sz w:val="20"/>
      <w:szCs w:val="20"/>
      <w:lang w:eastAsia="en-US"/>
    </w:rPr>
  </w:style>
  <w:style w:type="paragraph" w:styleId="aa">
    <w:name w:val="Balloon Text"/>
    <w:basedOn w:val="a"/>
    <w:link w:val="ab"/>
    <w:uiPriority w:val="99"/>
    <w:semiHidden/>
    <w:unhideWhenUsed/>
    <w:rsid w:val="000C12B4"/>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0C12B4"/>
    <w:rPr>
      <w:rFonts w:ascii="Tahoma" w:eastAsiaTheme="minorHAnsi" w:hAnsi="Tahoma" w:cs="Tahoma"/>
      <w:sz w:val="16"/>
      <w:szCs w:val="16"/>
      <w:lang w:eastAsia="en-US"/>
    </w:rPr>
  </w:style>
  <w:style w:type="paragraph" w:styleId="ac">
    <w:name w:val="footnote text"/>
    <w:basedOn w:val="a"/>
    <w:link w:val="ad"/>
    <w:semiHidden/>
    <w:rsid w:val="000C12B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0C12B4"/>
    <w:rPr>
      <w:rFonts w:ascii="Times New Roman" w:eastAsia="Times New Roman" w:hAnsi="Times New Roman" w:cs="Times New Roman"/>
      <w:sz w:val="20"/>
      <w:szCs w:val="20"/>
    </w:rPr>
  </w:style>
  <w:style w:type="character" w:styleId="ae">
    <w:name w:val="footnote reference"/>
    <w:semiHidden/>
    <w:rsid w:val="000C12B4"/>
    <w:rPr>
      <w:vertAlign w:val="superscript"/>
    </w:rPr>
  </w:style>
  <w:style w:type="paragraph" w:styleId="HTML">
    <w:name w:val="HTML Preformatted"/>
    <w:basedOn w:val="a"/>
    <w:link w:val="HTML0"/>
    <w:uiPriority w:val="99"/>
    <w:unhideWhenUsed/>
    <w:rsid w:val="000C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C12B4"/>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0C12B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C12B4"/>
    <w:rPr>
      <w:rFonts w:ascii="Times New Roman" w:eastAsia="Times New Roman" w:hAnsi="Times New Roman" w:cs="Times New Roman"/>
      <w:color w:val="000000"/>
      <w:sz w:val="24"/>
      <w:szCs w:val="24"/>
    </w:rPr>
  </w:style>
  <w:style w:type="paragraph" w:styleId="af1">
    <w:name w:val="header"/>
    <w:basedOn w:val="a"/>
    <w:link w:val="af2"/>
    <w:rsid w:val="000C12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0C12B4"/>
    <w:rPr>
      <w:rFonts w:ascii="Times New Roman" w:eastAsia="Times New Roman" w:hAnsi="Times New Roman" w:cs="Times New Roman"/>
      <w:sz w:val="24"/>
      <w:szCs w:val="24"/>
    </w:rPr>
  </w:style>
  <w:style w:type="character" w:styleId="af3">
    <w:name w:val="page number"/>
    <w:basedOn w:val="a0"/>
    <w:uiPriority w:val="99"/>
    <w:rsid w:val="000C12B4"/>
  </w:style>
  <w:style w:type="character" w:styleId="af4">
    <w:name w:val="FollowedHyperlink"/>
    <w:uiPriority w:val="99"/>
    <w:rsid w:val="000C12B4"/>
    <w:rPr>
      <w:color w:val="800080"/>
      <w:u w:val="single"/>
    </w:rPr>
  </w:style>
  <w:style w:type="paragraph" w:customStyle="1" w:styleId="af5">
    <w:name w:val="Знак Знак Знак Знак"/>
    <w:basedOn w:val="a"/>
    <w:rsid w:val="000C12B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0C12B4"/>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0C12B4"/>
    <w:rPr>
      <w:rFonts w:ascii="Times New Roman" w:eastAsia="Times New Roman" w:hAnsi="Times New Roman" w:cs="Times New Roman"/>
      <w:sz w:val="28"/>
      <w:szCs w:val="20"/>
    </w:rPr>
  </w:style>
  <w:style w:type="paragraph" w:customStyle="1" w:styleId="1">
    <w:name w:val="Абзац списка1"/>
    <w:basedOn w:val="a"/>
    <w:rsid w:val="000C12B4"/>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0C12B4"/>
    <w:rPr>
      <w:rFonts w:cs="Times New Roman"/>
      <w:b/>
      <w:bCs/>
      <w:sz w:val="24"/>
      <w:szCs w:val="24"/>
    </w:rPr>
  </w:style>
  <w:style w:type="paragraph" w:customStyle="1" w:styleId="af8">
    <w:name w:val="÷¬__ ÷¬__ ÷¬__ ÷¬__"/>
    <w:basedOn w:val="a"/>
    <w:rsid w:val="000C12B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0C12B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C12B4"/>
    <w:rPr>
      <w:rFonts w:ascii="Times New Roman" w:eastAsia="Times New Roman" w:hAnsi="Times New Roman" w:cs="Times New Roman"/>
      <w:sz w:val="24"/>
      <w:szCs w:val="24"/>
    </w:rPr>
  </w:style>
  <w:style w:type="paragraph" w:customStyle="1" w:styleId="ConsPlusCell">
    <w:name w:val="ConsPlusCell"/>
    <w:uiPriority w:val="99"/>
    <w:rsid w:val="000C12B4"/>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0C12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0C12B4"/>
    <w:rPr>
      <w:rFonts w:ascii="Times New Roman" w:eastAsia="Times New Roman" w:hAnsi="Times New Roman" w:cs="Times New Roman"/>
      <w:sz w:val="24"/>
      <w:szCs w:val="24"/>
    </w:rPr>
  </w:style>
  <w:style w:type="paragraph" w:styleId="afb">
    <w:name w:val="endnote text"/>
    <w:basedOn w:val="a"/>
    <w:link w:val="afc"/>
    <w:rsid w:val="000C12B4"/>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0C12B4"/>
    <w:rPr>
      <w:rFonts w:ascii="Times New Roman" w:eastAsia="Times New Roman" w:hAnsi="Times New Roman" w:cs="Times New Roman"/>
      <w:sz w:val="20"/>
      <w:szCs w:val="20"/>
    </w:rPr>
  </w:style>
  <w:style w:type="character" w:styleId="afd">
    <w:name w:val="endnote reference"/>
    <w:rsid w:val="000C12B4"/>
    <w:rPr>
      <w:vertAlign w:val="superscript"/>
    </w:rPr>
  </w:style>
  <w:style w:type="paragraph" w:styleId="afe">
    <w:name w:val="No Spacing"/>
    <w:uiPriority w:val="1"/>
    <w:qFormat/>
    <w:rsid w:val="000C12B4"/>
    <w:pPr>
      <w:spacing w:after="0" w:line="240" w:lineRule="auto"/>
    </w:pPr>
    <w:rPr>
      <w:rFonts w:ascii="Calibri" w:eastAsia="Times New Roman" w:hAnsi="Calibri" w:cs="Times New Roman"/>
    </w:rPr>
  </w:style>
  <w:style w:type="paragraph" w:customStyle="1" w:styleId="Style29">
    <w:name w:val="Style29"/>
    <w:basedOn w:val="a"/>
    <w:rsid w:val="000C12B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0C12B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2B4"/>
    <w:rPr>
      <w:rFonts w:ascii="Times New Roman" w:eastAsia="Times New Roman" w:hAnsi="Times New Roman" w:cs="Times New Roman"/>
      <w:sz w:val="16"/>
      <w:szCs w:val="16"/>
    </w:rPr>
  </w:style>
  <w:style w:type="character" w:customStyle="1" w:styleId="apple-converted-space">
    <w:name w:val="apple-converted-space"/>
    <w:rsid w:val="000C12B4"/>
  </w:style>
  <w:style w:type="paragraph" w:styleId="aff">
    <w:name w:val="Subtitle"/>
    <w:basedOn w:val="a"/>
    <w:next w:val="a"/>
    <w:link w:val="aff0"/>
    <w:uiPriority w:val="11"/>
    <w:qFormat/>
    <w:rsid w:val="000C12B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0C12B4"/>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0C12B4"/>
  </w:style>
  <w:style w:type="table" w:styleId="aff1">
    <w:name w:val="Table Grid"/>
    <w:basedOn w:val="a1"/>
    <w:uiPriority w:val="59"/>
    <w:rsid w:val="000C12B4"/>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C12B4"/>
    <w:pPr>
      <w:spacing w:after="0" w:line="240" w:lineRule="auto"/>
    </w:pPr>
    <w:rPr>
      <w:rFonts w:ascii="Times New Roman" w:eastAsia="Calibri"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3F0C7F7B1876BAA6BA37C91B3C9DE3D198F12E9E014AE921CBB2FDE3E160BCF63BA00F4RFy3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1F3R8y4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mailto:celinoe-ss@mail.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hyperlink" Target="mailto:celinoe-s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88DA-FFF7-442D-9121-77A249E9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21005</Words>
  <Characters>119731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selsovet</cp:lastModifiedBy>
  <cp:revision>22</cp:revision>
  <cp:lastPrinted>2020-03-26T04:24:00Z</cp:lastPrinted>
  <dcterms:created xsi:type="dcterms:W3CDTF">2019-03-29T16:31:00Z</dcterms:created>
  <dcterms:modified xsi:type="dcterms:W3CDTF">2020-04-08T09:31:00Z</dcterms:modified>
</cp:coreProperties>
</file>