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90" w:rsidRDefault="009B4890" w:rsidP="009B489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B4890">
        <w:rPr>
          <w:rFonts w:ascii="Times New Roman" w:hAnsi="Times New Roman" w:cs="Times New Roman"/>
          <w:sz w:val="28"/>
          <w:szCs w:val="28"/>
          <w:lang w:eastAsia="ru-RU"/>
        </w:rPr>
        <w:t>Прокурор разъясняет</w:t>
      </w:r>
    </w:p>
    <w:p w:rsidR="009B4890" w:rsidRPr="009B4890" w:rsidRDefault="009B4890" w:rsidP="009B4890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A23" w:rsidRPr="00263942" w:rsidRDefault="004E6A23" w:rsidP="0026394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ab/>
      </w:r>
      <w:proofErr w:type="gramStart"/>
      <w:r w:rsidR="00986C07" w:rsidRPr="00263942">
        <w:rPr>
          <w:rFonts w:ascii="Times New Roman" w:hAnsi="Times New Roman" w:cs="Times New Roman"/>
          <w:sz w:val="28"/>
          <w:szCs w:val="28"/>
          <w:lang w:eastAsia="ru-RU"/>
        </w:rPr>
        <w:t xml:space="preserve">С 1 июля 2015 года </w:t>
      </w:r>
      <w:r w:rsidRPr="00263942">
        <w:rPr>
          <w:rFonts w:ascii="Times New Roman" w:hAnsi="Times New Roman" w:cs="Times New Roman"/>
          <w:sz w:val="28"/>
          <w:szCs w:val="28"/>
          <w:lang w:eastAsia="ru-RU"/>
        </w:rPr>
        <w:t>Уголовный кодекс РФ дополнен статьей 264.1, которая предусматривает уголовную ответственность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предусмотренного</w:t>
      </w:r>
      <w:proofErr w:type="gramEnd"/>
      <w:r w:rsidRPr="00263942">
        <w:rPr>
          <w:rFonts w:ascii="Times New Roman" w:hAnsi="Times New Roman" w:cs="Times New Roman"/>
          <w:sz w:val="28"/>
          <w:szCs w:val="28"/>
          <w:lang w:eastAsia="ru-RU"/>
        </w:rPr>
        <w:t xml:space="preserve"> частями второй, четвертой или шестой статьи 264 Уголовного кодекса РФ.</w:t>
      </w:r>
    </w:p>
    <w:p w:rsidR="002C1ADB" w:rsidRPr="00263942" w:rsidRDefault="002C1ADB" w:rsidP="0026394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3942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63942">
        <w:rPr>
          <w:rFonts w:ascii="Times New Roman" w:hAnsi="Times New Roman" w:cs="Times New Roman"/>
          <w:sz w:val="28"/>
          <w:szCs w:val="28"/>
          <w:lang w:eastAsia="ru-RU"/>
        </w:rPr>
        <w:t xml:space="preserve">Разъясняю, что </w:t>
      </w:r>
      <w:r w:rsidR="00986C07" w:rsidRPr="00263942">
        <w:rPr>
          <w:rFonts w:ascii="Times New Roman" w:hAnsi="Times New Roman" w:cs="Times New Roman"/>
          <w:sz w:val="28"/>
          <w:szCs w:val="28"/>
          <w:lang w:eastAsia="ru-RU"/>
        </w:rPr>
        <w:t>для целей статьи 264.1 УК РФ учитывается административное наказание, назначенное лицу до 1 июля 2015 года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опьянения, поскольку лицо, подвергнутое административному наказанию за указанное правонарушение</w:t>
      </w:r>
      <w:r w:rsidR="00C3202F" w:rsidRPr="00263942">
        <w:rPr>
          <w:rFonts w:ascii="Times New Roman" w:hAnsi="Times New Roman" w:cs="Times New Roman"/>
          <w:sz w:val="28"/>
          <w:szCs w:val="28"/>
          <w:lang w:eastAsia="ru-RU"/>
        </w:rPr>
        <w:t xml:space="preserve"> до 1 июля 2015 года, совершая аналогичное правонарушение после 30 июня 2015 года, осознает, что</w:t>
      </w:r>
      <w:proofErr w:type="gramEnd"/>
      <w:r w:rsidR="00C3202F" w:rsidRPr="002639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3942" w:rsidRPr="00263942">
        <w:rPr>
          <w:rFonts w:ascii="Times New Roman" w:hAnsi="Times New Roman" w:cs="Times New Roman"/>
          <w:sz w:val="28"/>
          <w:szCs w:val="28"/>
          <w:lang w:eastAsia="ru-RU"/>
        </w:rPr>
        <w:t>совершает тем самым уголовно-наказуемое деяние, запрещенное статьей 264.1 УК РФ.</w:t>
      </w:r>
    </w:p>
    <w:p w:rsidR="009B4890" w:rsidRDefault="002C1ADB" w:rsidP="00263942">
      <w:pPr>
        <w:spacing w:after="0" w:line="240" w:lineRule="exac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ab/>
      </w:r>
    </w:p>
    <w:p w:rsidR="00263942" w:rsidRDefault="00263942" w:rsidP="00263942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4890" w:rsidRDefault="009B4890" w:rsidP="00263942">
      <w:pPr>
        <w:pStyle w:val="a5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9B4890" w:rsidRDefault="009B4890" w:rsidP="00263942">
      <w:pPr>
        <w:pStyle w:val="a5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B4890" w:rsidRPr="009B4890" w:rsidRDefault="009B4890" w:rsidP="00263942">
      <w:pPr>
        <w:pStyle w:val="a5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юрист 3 класса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М.М.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Гилязев</w:t>
      </w:r>
      <w:proofErr w:type="spellEnd"/>
    </w:p>
    <w:p w:rsidR="00EA1D38" w:rsidRPr="009B4890" w:rsidRDefault="00EA1D38" w:rsidP="009B489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A1D38" w:rsidRPr="009B4890" w:rsidSect="00EA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4890"/>
    <w:rsid w:val="000006D8"/>
    <w:rsid w:val="000318EB"/>
    <w:rsid w:val="0004728C"/>
    <w:rsid w:val="000534BD"/>
    <w:rsid w:val="000805E3"/>
    <w:rsid w:val="000C30E0"/>
    <w:rsid w:val="00101F0D"/>
    <w:rsid w:val="001515B3"/>
    <w:rsid w:val="001550EF"/>
    <w:rsid w:val="00163544"/>
    <w:rsid w:val="00166DD2"/>
    <w:rsid w:val="00181D28"/>
    <w:rsid w:val="001A7910"/>
    <w:rsid w:val="001C65E8"/>
    <w:rsid w:val="001E2922"/>
    <w:rsid w:val="00210C05"/>
    <w:rsid w:val="00220EBF"/>
    <w:rsid w:val="0023181E"/>
    <w:rsid w:val="002407BE"/>
    <w:rsid w:val="0024350F"/>
    <w:rsid w:val="00263942"/>
    <w:rsid w:val="00267DB2"/>
    <w:rsid w:val="002C1ADB"/>
    <w:rsid w:val="003C632D"/>
    <w:rsid w:val="003D446D"/>
    <w:rsid w:val="003F50F6"/>
    <w:rsid w:val="00405D8D"/>
    <w:rsid w:val="00441EBA"/>
    <w:rsid w:val="0045556B"/>
    <w:rsid w:val="00455A40"/>
    <w:rsid w:val="00456E16"/>
    <w:rsid w:val="00482A7D"/>
    <w:rsid w:val="004834CC"/>
    <w:rsid w:val="004E6A23"/>
    <w:rsid w:val="00545F5D"/>
    <w:rsid w:val="005506E0"/>
    <w:rsid w:val="00555B77"/>
    <w:rsid w:val="00576CE0"/>
    <w:rsid w:val="00576FB9"/>
    <w:rsid w:val="005853C6"/>
    <w:rsid w:val="005A095F"/>
    <w:rsid w:val="005B7D76"/>
    <w:rsid w:val="00631D42"/>
    <w:rsid w:val="00682323"/>
    <w:rsid w:val="006D2A31"/>
    <w:rsid w:val="006D42B2"/>
    <w:rsid w:val="006E49B1"/>
    <w:rsid w:val="006F23E4"/>
    <w:rsid w:val="006F2809"/>
    <w:rsid w:val="00757986"/>
    <w:rsid w:val="0077441B"/>
    <w:rsid w:val="00776F44"/>
    <w:rsid w:val="007C31AD"/>
    <w:rsid w:val="007C402A"/>
    <w:rsid w:val="007C775F"/>
    <w:rsid w:val="00806185"/>
    <w:rsid w:val="00927371"/>
    <w:rsid w:val="009527C8"/>
    <w:rsid w:val="00973464"/>
    <w:rsid w:val="00986C07"/>
    <w:rsid w:val="009A4A6E"/>
    <w:rsid w:val="009A6625"/>
    <w:rsid w:val="009B4890"/>
    <w:rsid w:val="009D063C"/>
    <w:rsid w:val="009F7B15"/>
    <w:rsid w:val="00A371A4"/>
    <w:rsid w:val="00A5450D"/>
    <w:rsid w:val="00A80630"/>
    <w:rsid w:val="00A843C5"/>
    <w:rsid w:val="00AD391D"/>
    <w:rsid w:val="00B13FFA"/>
    <w:rsid w:val="00BC3E97"/>
    <w:rsid w:val="00BC6463"/>
    <w:rsid w:val="00BF6972"/>
    <w:rsid w:val="00C04CF9"/>
    <w:rsid w:val="00C273B1"/>
    <w:rsid w:val="00C3202F"/>
    <w:rsid w:val="00C41B26"/>
    <w:rsid w:val="00C712BC"/>
    <w:rsid w:val="00C86814"/>
    <w:rsid w:val="00CA00B2"/>
    <w:rsid w:val="00CF3FC1"/>
    <w:rsid w:val="00CF43E7"/>
    <w:rsid w:val="00D85082"/>
    <w:rsid w:val="00E41285"/>
    <w:rsid w:val="00E43007"/>
    <w:rsid w:val="00E95052"/>
    <w:rsid w:val="00EA1D38"/>
    <w:rsid w:val="00EE6A7F"/>
    <w:rsid w:val="00EE778A"/>
    <w:rsid w:val="00F271C7"/>
    <w:rsid w:val="00F65AC3"/>
    <w:rsid w:val="00F85B54"/>
    <w:rsid w:val="00F867E1"/>
    <w:rsid w:val="00F922EB"/>
    <w:rsid w:val="00FD32D1"/>
    <w:rsid w:val="00FD5870"/>
    <w:rsid w:val="00FE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8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48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66</dc:creator>
  <cp:keywords/>
  <dc:description/>
  <cp:lastModifiedBy>Прокуратура 66</cp:lastModifiedBy>
  <cp:revision>3</cp:revision>
  <cp:lastPrinted>2015-08-19T09:32:00Z</cp:lastPrinted>
  <dcterms:created xsi:type="dcterms:W3CDTF">2015-08-12T06:07:00Z</dcterms:created>
  <dcterms:modified xsi:type="dcterms:W3CDTF">2015-08-19T09:32:00Z</dcterms:modified>
</cp:coreProperties>
</file>