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DF" w:rsidRPr="0066678D" w:rsidRDefault="00F26E71" w:rsidP="006667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678D">
        <w:rPr>
          <w:rFonts w:ascii="Times New Roman" w:hAnsi="Times New Roman" w:cs="Times New Roman"/>
          <w:sz w:val="24"/>
          <w:szCs w:val="24"/>
        </w:rPr>
        <w:t>ПРОЕКТ</w:t>
      </w:r>
    </w:p>
    <w:p w:rsidR="005D38F0" w:rsidRPr="0066678D" w:rsidRDefault="00511FDF" w:rsidP="006667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78D">
        <w:rPr>
          <w:rFonts w:ascii="Times New Roman" w:hAnsi="Times New Roman" w:cs="Times New Roman"/>
          <w:b/>
          <w:bCs/>
          <w:sz w:val="24"/>
          <w:szCs w:val="24"/>
        </w:rPr>
        <w:t>Программа профилактики рисков причинения вреда (ущерба) охраняемым законом ценностям</w:t>
      </w:r>
      <w:r w:rsidR="005A47D5" w:rsidRPr="0066678D">
        <w:rPr>
          <w:rFonts w:ascii="Times New Roman" w:hAnsi="Times New Roman" w:cs="Times New Roman"/>
          <w:b/>
          <w:bCs/>
          <w:sz w:val="24"/>
          <w:szCs w:val="24"/>
        </w:rPr>
        <w:t xml:space="preserve"> при осуществлении </w:t>
      </w:r>
      <w:r w:rsidRPr="0066678D">
        <w:rPr>
          <w:rFonts w:ascii="Times New Roman" w:hAnsi="Times New Roman" w:cs="Times New Roman"/>
          <w:b/>
          <w:bCs/>
          <w:sz w:val="24"/>
          <w:szCs w:val="24"/>
        </w:rPr>
        <w:t>муниципального жилищного контроля на территории</w:t>
      </w:r>
      <w:r w:rsidR="00987C19" w:rsidRPr="0066678D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r w:rsidR="00F21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Целинный </w:t>
      </w:r>
      <w:r w:rsidR="0066678D" w:rsidRPr="006667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66678D" w:rsidRPr="006667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Хайбуллинский</w:t>
      </w:r>
      <w:proofErr w:type="spellEnd"/>
      <w:r w:rsidR="0066678D" w:rsidRPr="006667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 Республики Башкортостан</w:t>
      </w:r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551E" w:rsidRPr="0066678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C7833" w:rsidRPr="006667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678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5A47D5" w:rsidRPr="0066678D" w:rsidRDefault="005A47D5" w:rsidP="006667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6678D">
        <w:rPr>
          <w:rFonts w:ascii="Times New Roman" w:hAnsi="Times New Roman" w:cs="Times New Roman"/>
          <w:bCs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CA0C8B" w:rsidRPr="0066678D">
        <w:rPr>
          <w:rFonts w:ascii="Times New Roman" w:hAnsi="Times New Roman" w:cs="Times New Roman"/>
          <w:bCs/>
          <w:sz w:val="24"/>
          <w:szCs w:val="24"/>
        </w:rPr>
        <w:t xml:space="preserve">жилищного </w:t>
      </w:r>
      <w:r w:rsidRPr="0066678D">
        <w:rPr>
          <w:rFonts w:ascii="Times New Roman" w:hAnsi="Times New Roman" w:cs="Times New Roman"/>
          <w:bCs/>
          <w:sz w:val="24"/>
          <w:szCs w:val="24"/>
        </w:rPr>
        <w:t xml:space="preserve">контроля </w:t>
      </w:r>
      <w:r w:rsidR="00CA0C8B" w:rsidRPr="0066678D">
        <w:rPr>
          <w:rFonts w:ascii="Times New Roman" w:hAnsi="Times New Roman" w:cs="Times New Roman"/>
          <w:bCs/>
          <w:sz w:val="24"/>
          <w:szCs w:val="24"/>
        </w:rPr>
        <w:t>на территории сельского по</w:t>
      </w:r>
      <w:r w:rsidR="00987C19" w:rsidRPr="0066678D">
        <w:rPr>
          <w:rFonts w:ascii="Times New Roman" w:hAnsi="Times New Roman" w:cs="Times New Roman"/>
          <w:bCs/>
          <w:sz w:val="24"/>
          <w:szCs w:val="24"/>
        </w:rPr>
        <w:t xml:space="preserve">селения </w:t>
      </w:r>
      <w:r w:rsidR="00F21B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Целинный </w:t>
      </w:r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>Хайбуллинский</w:t>
      </w:r>
      <w:proofErr w:type="spellEnd"/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 Республики Башкортостан</w:t>
      </w:r>
      <w:r w:rsidR="0066678D">
        <w:rPr>
          <w:bCs/>
          <w:color w:val="000000"/>
          <w:sz w:val="28"/>
          <w:szCs w:val="28"/>
        </w:rPr>
        <w:t xml:space="preserve"> </w:t>
      </w:r>
      <w:r w:rsidR="00E2551E" w:rsidRPr="0066678D">
        <w:rPr>
          <w:rFonts w:ascii="Times New Roman" w:hAnsi="Times New Roman" w:cs="Times New Roman"/>
          <w:bCs/>
          <w:sz w:val="24"/>
          <w:szCs w:val="24"/>
        </w:rPr>
        <w:t>на 202</w:t>
      </w:r>
      <w:r w:rsidR="002C7833" w:rsidRPr="0066678D">
        <w:rPr>
          <w:rFonts w:ascii="Times New Roman" w:hAnsi="Times New Roman" w:cs="Times New Roman"/>
          <w:bCs/>
          <w:sz w:val="24"/>
          <w:szCs w:val="24"/>
        </w:rPr>
        <w:t>4</w:t>
      </w:r>
      <w:r w:rsidR="00CA0C8B" w:rsidRPr="0066678D">
        <w:rPr>
          <w:rFonts w:ascii="Times New Roman" w:hAnsi="Times New Roman" w:cs="Times New Roman"/>
          <w:bCs/>
          <w:sz w:val="24"/>
          <w:szCs w:val="24"/>
        </w:rPr>
        <w:t xml:space="preserve"> год (далее – п</w:t>
      </w:r>
      <w:r w:rsidRPr="0066678D">
        <w:rPr>
          <w:rFonts w:ascii="Times New Roman" w:hAnsi="Times New Roman" w:cs="Times New Roman"/>
          <w:bCs/>
          <w:sz w:val="24"/>
          <w:szCs w:val="24"/>
        </w:rPr>
        <w:t>рограмма</w:t>
      </w:r>
      <w:r w:rsidR="00CA0C8B" w:rsidRPr="0066678D">
        <w:rPr>
          <w:rFonts w:ascii="Times New Roman" w:hAnsi="Times New Roman" w:cs="Times New Roman"/>
          <w:bCs/>
          <w:sz w:val="24"/>
          <w:szCs w:val="24"/>
        </w:rPr>
        <w:t xml:space="preserve"> профилактики</w:t>
      </w:r>
      <w:r w:rsidRPr="0066678D">
        <w:rPr>
          <w:rFonts w:ascii="Times New Roman" w:hAnsi="Times New Roman" w:cs="Times New Roman"/>
          <w:bCs/>
          <w:sz w:val="24"/>
          <w:szCs w:val="24"/>
        </w:rPr>
        <w:t xml:space="preserve">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</w:t>
      </w:r>
      <w:r w:rsidR="009940D4">
        <w:rPr>
          <w:rFonts w:ascii="Times New Roman" w:hAnsi="Times New Roman" w:cs="Times New Roman"/>
          <w:bCs/>
          <w:sz w:val="24"/>
          <w:szCs w:val="24"/>
        </w:rPr>
        <w:t xml:space="preserve">(далее – муниципальный контроль </w:t>
      </w:r>
      <w:r w:rsidR="009940D4" w:rsidRPr="009940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940D4" w:rsidRPr="009940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0D4" w:rsidRPr="009940D4">
        <w:rPr>
          <w:rFonts w:ascii="Times New Roman" w:hAnsi="Times New Roman" w:cs="Times New Roman"/>
          <w:sz w:val="24"/>
          <w:szCs w:val="24"/>
        </w:rPr>
        <w:t xml:space="preserve">соответствии с Положением о муниципальном </w:t>
      </w:r>
      <w:r w:rsidR="009940D4">
        <w:rPr>
          <w:rFonts w:ascii="Times New Roman" w:hAnsi="Times New Roman" w:cs="Times New Roman"/>
          <w:sz w:val="24"/>
          <w:szCs w:val="24"/>
        </w:rPr>
        <w:t>жилищном</w:t>
      </w:r>
      <w:r w:rsidR="009940D4" w:rsidRPr="009940D4">
        <w:rPr>
          <w:rFonts w:ascii="Times New Roman" w:hAnsi="Times New Roman" w:cs="Times New Roman"/>
          <w:sz w:val="24"/>
          <w:szCs w:val="24"/>
        </w:rPr>
        <w:t xml:space="preserve"> контроле в  </w:t>
      </w:r>
      <w:r w:rsidR="009940D4" w:rsidRPr="009940D4">
        <w:rPr>
          <w:rFonts w:ascii="Times New Roman" w:hAnsi="Times New Roman" w:cs="Times New Roman"/>
          <w:bCs/>
          <w:sz w:val="24"/>
          <w:szCs w:val="24"/>
        </w:rPr>
        <w:t>сельско</w:t>
      </w:r>
      <w:r w:rsidR="009940D4">
        <w:rPr>
          <w:rFonts w:ascii="Times New Roman" w:hAnsi="Times New Roman" w:cs="Times New Roman"/>
          <w:bCs/>
          <w:sz w:val="24"/>
          <w:szCs w:val="24"/>
        </w:rPr>
        <w:t>м</w:t>
      </w:r>
      <w:r w:rsidR="009940D4" w:rsidRPr="009940D4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9940D4">
        <w:rPr>
          <w:rFonts w:ascii="Times New Roman" w:hAnsi="Times New Roman" w:cs="Times New Roman"/>
          <w:bCs/>
          <w:sz w:val="24"/>
          <w:szCs w:val="24"/>
        </w:rPr>
        <w:t>и</w:t>
      </w:r>
      <w:r w:rsidR="009940D4" w:rsidRPr="009940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B95">
        <w:rPr>
          <w:rFonts w:ascii="Times New Roman" w:hAnsi="Times New Roman" w:cs="Times New Roman"/>
          <w:bCs/>
          <w:sz w:val="24"/>
          <w:szCs w:val="24"/>
        </w:rPr>
        <w:t xml:space="preserve"> Целинный </w:t>
      </w:r>
      <w:r w:rsidR="009940D4" w:rsidRPr="009940D4"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</w:t>
      </w:r>
      <w:proofErr w:type="spellStart"/>
      <w:r w:rsidR="009940D4" w:rsidRPr="009940D4">
        <w:rPr>
          <w:rFonts w:ascii="Times New Roman" w:hAnsi="Times New Roman" w:cs="Times New Roman"/>
          <w:bCs/>
          <w:sz w:val="24"/>
          <w:szCs w:val="24"/>
        </w:rPr>
        <w:t>Хайбуллинский</w:t>
      </w:r>
      <w:proofErr w:type="spellEnd"/>
      <w:r w:rsidR="009940D4" w:rsidRPr="009940D4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 </w:t>
      </w:r>
      <w:r w:rsidR="009940D4" w:rsidRPr="009940D4">
        <w:rPr>
          <w:rFonts w:ascii="Times New Roman" w:hAnsi="Times New Roman" w:cs="Times New Roman"/>
          <w:sz w:val="24"/>
          <w:szCs w:val="24"/>
        </w:rPr>
        <w:t xml:space="preserve">(далее – Положение), утвержденным решением Совета </w:t>
      </w:r>
      <w:r w:rsidR="009940D4" w:rsidRPr="009940D4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F21B95">
        <w:rPr>
          <w:rFonts w:ascii="Times New Roman" w:hAnsi="Times New Roman" w:cs="Times New Roman"/>
          <w:bCs/>
          <w:sz w:val="24"/>
          <w:szCs w:val="24"/>
        </w:rPr>
        <w:t xml:space="preserve"> Целинный </w:t>
      </w:r>
      <w:r w:rsidR="009940D4" w:rsidRPr="009940D4"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</w:t>
      </w:r>
      <w:proofErr w:type="spellStart"/>
      <w:r w:rsidR="009940D4" w:rsidRPr="009940D4">
        <w:rPr>
          <w:rFonts w:ascii="Times New Roman" w:hAnsi="Times New Roman" w:cs="Times New Roman"/>
          <w:bCs/>
          <w:sz w:val="24"/>
          <w:szCs w:val="24"/>
        </w:rPr>
        <w:t>Хайбуллинский</w:t>
      </w:r>
      <w:proofErr w:type="spellEnd"/>
      <w:r w:rsidR="009940D4" w:rsidRPr="009940D4">
        <w:rPr>
          <w:rFonts w:ascii="Times New Roman" w:hAnsi="Times New Roman" w:cs="Times New Roman"/>
          <w:bCs/>
          <w:sz w:val="24"/>
          <w:szCs w:val="24"/>
        </w:rPr>
        <w:t xml:space="preserve"> район Республики Башкортостан </w:t>
      </w:r>
      <w:r w:rsidR="009940D4" w:rsidRPr="009940D4">
        <w:rPr>
          <w:rFonts w:ascii="Times New Roman" w:hAnsi="Times New Roman" w:cs="Times New Roman"/>
          <w:color w:val="000000" w:themeColor="text1"/>
          <w:sz w:val="24"/>
          <w:szCs w:val="24"/>
        </w:rPr>
        <w:t>от 22 сентября 2021 № Р-18/7</w:t>
      </w:r>
      <w:r w:rsidR="009940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940D4" w:rsidRPr="009940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</w:p>
    <w:p w:rsidR="005A47D5" w:rsidRPr="0066678D" w:rsidRDefault="00654D8D" w:rsidP="006667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47D5" w:rsidRPr="006667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B3B2C" w:rsidRPr="0066678D">
        <w:rPr>
          <w:rFonts w:ascii="Times New Roman" w:hAnsi="Times New Roman" w:cs="Times New Roman"/>
          <w:b/>
          <w:bCs/>
          <w:sz w:val="24"/>
          <w:szCs w:val="24"/>
        </w:rPr>
        <w:t xml:space="preserve">Анализ текущего состояния осуществления </w:t>
      </w:r>
      <w:r w:rsidR="00CA0C8B" w:rsidRPr="0066678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жилищного </w:t>
      </w:r>
      <w:r w:rsidR="006B3B2C" w:rsidRPr="0066678D">
        <w:rPr>
          <w:rFonts w:ascii="Times New Roman" w:hAnsi="Times New Roman" w:cs="Times New Roman"/>
          <w:b/>
          <w:bCs/>
          <w:sz w:val="24"/>
          <w:szCs w:val="24"/>
        </w:rPr>
        <w:t>контроля, описание текущего развития профилактической деятельности контрольного (надзорного) органа, характеристика проблем, на решение которых на</w:t>
      </w:r>
      <w:r w:rsidR="00CA0C8B" w:rsidRPr="0066678D">
        <w:rPr>
          <w:rFonts w:ascii="Times New Roman" w:hAnsi="Times New Roman" w:cs="Times New Roman"/>
          <w:b/>
          <w:bCs/>
          <w:sz w:val="24"/>
          <w:szCs w:val="24"/>
        </w:rPr>
        <w:t>правлена п</w:t>
      </w:r>
      <w:r w:rsidR="006B3B2C" w:rsidRPr="0066678D">
        <w:rPr>
          <w:rFonts w:ascii="Times New Roman" w:hAnsi="Times New Roman" w:cs="Times New Roman"/>
          <w:b/>
          <w:bCs/>
          <w:sz w:val="24"/>
          <w:szCs w:val="24"/>
        </w:rPr>
        <w:t xml:space="preserve">рограмма </w:t>
      </w:r>
      <w:r w:rsidR="00CA0C8B" w:rsidRPr="0066678D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5A47D5" w:rsidRPr="0066678D" w:rsidRDefault="00CA0C8B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1.</w:t>
      </w:r>
      <w:r w:rsidR="00666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 xml:space="preserve">Муниципальный жилищный контроль на территории </w:t>
      </w:r>
      <w:r w:rsidR="00987C19" w:rsidRPr="0066678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F21B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Целинный </w:t>
      </w:r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>Хайбуллинский</w:t>
      </w:r>
      <w:proofErr w:type="spellEnd"/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 Республики Башкортостан</w:t>
      </w:r>
      <w:r w:rsidR="0066678D">
        <w:rPr>
          <w:bCs/>
          <w:color w:val="000000"/>
          <w:sz w:val="28"/>
          <w:szCs w:val="28"/>
        </w:rPr>
        <w:t xml:space="preserve"> 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 xml:space="preserve">осуществляется Администрацией (исполнительно-распорядительный орган) </w:t>
      </w:r>
      <w:r w:rsidR="00987C19" w:rsidRPr="0066678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F21B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Целинный </w:t>
      </w:r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>Хайбуллинский</w:t>
      </w:r>
      <w:proofErr w:type="spellEnd"/>
      <w:r w:rsidR="0066678D" w:rsidRPr="006667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 Республики Башкортостан</w:t>
      </w:r>
      <w:r w:rsidR="0066678D">
        <w:rPr>
          <w:bCs/>
          <w:color w:val="000000"/>
          <w:sz w:val="28"/>
          <w:szCs w:val="28"/>
        </w:rPr>
        <w:t xml:space="preserve"> 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>(далее по тексту – Администрация).</w:t>
      </w:r>
    </w:p>
    <w:p w:rsidR="005A47D5" w:rsidRPr="0066678D" w:rsidRDefault="00CA0C8B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2.</w:t>
      </w:r>
      <w:r w:rsidR="00666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>Объектами при осуществлении муниципального контроля являются:</w:t>
      </w:r>
    </w:p>
    <w:p w:rsidR="00E2551E" w:rsidRPr="0066678D" w:rsidRDefault="00E2551E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6678D">
        <w:rPr>
          <w:rFonts w:ascii="Times New Roman" w:hAnsi="Times New Roman" w:cs="Times New Roman"/>
          <w:bCs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ч.1,4 ст. 20 ЖК РФ;</w:t>
      </w:r>
      <w:proofErr w:type="gramEnd"/>
    </w:p>
    <w:p w:rsidR="00E2551E" w:rsidRPr="0066678D" w:rsidRDefault="00E2551E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ч.1,4 ст. 20 ЖК РФ;</w:t>
      </w:r>
    </w:p>
    <w:p w:rsidR="00E2551E" w:rsidRPr="0066678D" w:rsidRDefault="00E2551E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ч.1,4 ст. 20 ЖК РФ.</w:t>
      </w:r>
    </w:p>
    <w:p w:rsidR="005A47D5" w:rsidRPr="0066678D" w:rsidRDefault="00E2551E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3</w:t>
      </w:r>
      <w:r w:rsidR="00CA0C8B" w:rsidRPr="0066678D">
        <w:rPr>
          <w:rFonts w:ascii="Times New Roman" w:hAnsi="Times New Roman" w:cs="Times New Roman"/>
          <w:bCs/>
          <w:sz w:val="24"/>
          <w:szCs w:val="24"/>
        </w:rPr>
        <w:t>.</w:t>
      </w:r>
      <w:r w:rsidR="00666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 xml:space="preserve">Главной задачей Администрации при осуществлении муниципального жилищного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5A47D5" w:rsidRPr="0066678D" w:rsidRDefault="003F59B0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4</w:t>
      </w:r>
      <w:r w:rsidR="00CA0C8B" w:rsidRPr="0066678D">
        <w:rPr>
          <w:rFonts w:ascii="Times New Roman" w:hAnsi="Times New Roman" w:cs="Times New Roman"/>
          <w:bCs/>
          <w:sz w:val="24"/>
          <w:szCs w:val="24"/>
        </w:rPr>
        <w:t>.</w:t>
      </w:r>
      <w:r w:rsidR="00666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>Для устранения указанных рисков деятельность А</w:t>
      </w:r>
      <w:r w:rsidR="00E2551E" w:rsidRPr="0066678D">
        <w:rPr>
          <w:rFonts w:ascii="Times New Roman" w:hAnsi="Times New Roman" w:cs="Times New Roman"/>
          <w:bCs/>
          <w:sz w:val="24"/>
          <w:szCs w:val="24"/>
        </w:rPr>
        <w:t>дминистрации в 202</w:t>
      </w:r>
      <w:r w:rsidR="00F94D1B" w:rsidRPr="0066678D">
        <w:rPr>
          <w:rFonts w:ascii="Times New Roman" w:hAnsi="Times New Roman" w:cs="Times New Roman"/>
          <w:bCs/>
          <w:sz w:val="24"/>
          <w:szCs w:val="24"/>
        </w:rPr>
        <w:t>4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 xml:space="preserve"> году будет сосредоточена на следующих направлениях: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а) снижения количества нарушений обязательных требований контролируемыми лицами;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б)</w:t>
      </w:r>
      <w:r w:rsidR="00654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678D">
        <w:rPr>
          <w:rFonts w:ascii="Times New Roman" w:hAnsi="Times New Roman" w:cs="Times New Roman"/>
          <w:bCs/>
          <w:sz w:val="24"/>
          <w:szCs w:val="24"/>
        </w:rPr>
        <w:t>создание мотивации к добросовестному поведению контролируемых лиц по соблюдению обязательных требований.</w:t>
      </w:r>
    </w:p>
    <w:p w:rsidR="005A47D5" w:rsidRPr="0066678D" w:rsidRDefault="00654D8D" w:rsidP="006667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0C8B" w:rsidRPr="0066678D">
        <w:rPr>
          <w:rFonts w:ascii="Times New Roman" w:hAnsi="Times New Roman" w:cs="Times New Roman"/>
          <w:b/>
          <w:bCs/>
          <w:sz w:val="24"/>
          <w:szCs w:val="24"/>
        </w:rPr>
        <w:t>. Цели и задачи реализации п</w:t>
      </w:r>
      <w:r w:rsidR="005A47D5" w:rsidRPr="0066678D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r w:rsidR="00CA0C8B" w:rsidRPr="0066678D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</w:t>
      </w:r>
    </w:p>
    <w:p w:rsidR="005A47D5" w:rsidRPr="0066678D" w:rsidRDefault="00CA0C8B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1. Целями реализации п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 xml:space="preserve">рограммы </w:t>
      </w:r>
      <w:r w:rsidRPr="0066678D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>являются: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предупреждение нарушений обязательных требований в сфере муниципального жилищного контроля;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lastRenderedPageBreak/>
        <w:t>- предотвращение угрозы причинения, либо причинения вреда</w:t>
      </w:r>
      <w:r w:rsidR="00466920" w:rsidRPr="0066678D">
        <w:rPr>
          <w:rFonts w:ascii="Times New Roman" w:hAnsi="Times New Roman" w:cs="Times New Roman"/>
          <w:bCs/>
          <w:sz w:val="24"/>
          <w:szCs w:val="24"/>
        </w:rPr>
        <w:t xml:space="preserve"> предусмотренным </w:t>
      </w:r>
      <w:r w:rsidRPr="0066678D">
        <w:rPr>
          <w:rFonts w:ascii="Times New Roman" w:hAnsi="Times New Roman" w:cs="Times New Roman"/>
          <w:bCs/>
          <w:sz w:val="24"/>
          <w:szCs w:val="24"/>
        </w:rPr>
        <w:t>законом</w:t>
      </w:r>
      <w:r w:rsidR="00654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678D">
        <w:rPr>
          <w:rFonts w:ascii="Times New Roman" w:hAnsi="Times New Roman" w:cs="Times New Roman"/>
          <w:bCs/>
          <w:sz w:val="24"/>
          <w:szCs w:val="24"/>
        </w:rPr>
        <w:t>ценностям вследствие нарушений обязательных требований;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повышение прозрачности системы контрольно-надзорной деятельности.</w:t>
      </w:r>
    </w:p>
    <w:p w:rsidR="005A47D5" w:rsidRPr="0066678D" w:rsidRDefault="00CA0C8B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2. Задачами реализации п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>рограммы</w:t>
      </w:r>
      <w:r w:rsidRPr="0066678D">
        <w:rPr>
          <w:rFonts w:ascii="Times New Roman" w:hAnsi="Times New Roman" w:cs="Times New Roman"/>
          <w:bCs/>
          <w:sz w:val="24"/>
          <w:szCs w:val="24"/>
        </w:rPr>
        <w:t xml:space="preserve"> профилактики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оценка возможной угрозы причинения, либо причинения вреда (ущерба) (каким ценностям), выработка и реализация профилактических мер, способствующих ее снижению;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 xml:space="preserve"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</w:t>
      </w:r>
      <w:r w:rsidR="00466920" w:rsidRPr="0066678D">
        <w:rPr>
          <w:rFonts w:ascii="Times New Roman" w:hAnsi="Times New Roman" w:cs="Times New Roman"/>
          <w:bCs/>
          <w:sz w:val="24"/>
          <w:szCs w:val="24"/>
        </w:rPr>
        <w:t>риска;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A47D5" w:rsidRPr="0066678D" w:rsidRDefault="00654D8D" w:rsidP="006667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A47D5" w:rsidRPr="0066678D">
        <w:rPr>
          <w:rFonts w:ascii="Times New Roman" w:hAnsi="Times New Roman" w:cs="Times New Roman"/>
          <w:b/>
          <w:bCs/>
          <w:sz w:val="24"/>
          <w:szCs w:val="24"/>
        </w:rPr>
        <w:t>. Перечень профилактических мероприятий, сроки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7D5" w:rsidRPr="0066678D">
        <w:rPr>
          <w:rFonts w:ascii="Times New Roman" w:hAnsi="Times New Roman" w:cs="Times New Roman"/>
          <w:b/>
          <w:bCs/>
          <w:sz w:val="24"/>
          <w:szCs w:val="24"/>
        </w:rPr>
        <w:t>(периодичность) их проведения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466920" w:rsidRPr="0066678D">
        <w:rPr>
          <w:rFonts w:ascii="Times New Roman" w:hAnsi="Times New Roman" w:cs="Times New Roman"/>
          <w:bCs/>
          <w:sz w:val="24"/>
          <w:szCs w:val="24"/>
        </w:rPr>
        <w:t xml:space="preserve">В рамках осуществления муниципального жилищного контроля </w:t>
      </w:r>
      <w:r w:rsidRPr="0066678D">
        <w:rPr>
          <w:rFonts w:ascii="Times New Roman" w:hAnsi="Times New Roman" w:cs="Times New Roman"/>
          <w:bCs/>
          <w:sz w:val="24"/>
          <w:szCs w:val="24"/>
        </w:rPr>
        <w:t xml:space="preserve">проводятся следующие профилактические </w:t>
      </w:r>
      <w:r w:rsidR="00466920" w:rsidRPr="0066678D">
        <w:rPr>
          <w:rFonts w:ascii="Times New Roman" w:hAnsi="Times New Roman" w:cs="Times New Roman"/>
          <w:bCs/>
          <w:sz w:val="24"/>
          <w:szCs w:val="24"/>
        </w:rPr>
        <w:t>мероприятия:</w:t>
      </w:r>
    </w:p>
    <w:p w:rsidR="005A47D5" w:rsidRPr="0066678D" w:rsidRDefault="005A47D5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а) информирование;</w:t>
      </w:r>
    </w:p>
    <w:p w:rsidR="005A47D5" w:rsidRPr="0066678D" w:rsidRDefault="00466920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б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>) объявление предостережения;</w:t>
      </w:r>
    </w:p>
    <w:p w:rsidR="005A47D5" w:rsidRPr="0066678D" w:rsidRDefault="00466920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в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>) консультирование;</w:t>
      </w:r>
    </w:p>
    <w:p w:rsidR="005A47D5" w:rsidRPr="0066678D" w:rsidRDefault="00466920" w:rsidP="006667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>г</w:t>
      </w:r>
      <w:r w:rsidR="005A47D5" w:rsidRPr="0066678D">
        <w:rPr>
          <w:rFonts w:ascii="Times New Roman" w:hAnsi="Times New Roman" w:cs="Times New Roman"/>
          <w:bCs/>
          <w:sz w:val="24"/>
          <w:szCs w:val="24"/>
        </w:rPr>
        <w:t>) профилактический визит.</w:t>
      </w:r>
    </w:p>
    <w:p w:rsidR="006B3B2C" w:rsidRPr="0066678D" w:rsidRDefault="005A47D5" w:rsidP="00654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78D">
        <w:rPr>
          <w:rFonts w:ascii="Times New Roman" w:hAnsi="Times New Roman" w:cs="Times New Roman"/>
          <w:bCs/>
          <w:sz w:val="24"/>
          <w:szCs w:val="24"/>
        </w:rPr>
        <w:t xml:space="preserve">2. Перечень профилактических мероприятий с указанием сроков (периодичности) их проведения, ответственных за их </w:t>
      </w:r>
      <w:r w:rsidR="006B3B2C" w:rsidRPr="0066678D">
        <w:rPr>
          <w:rFonts w:ascii="Times New Roman" w:hAnsi="Times New Roman" w:cs="Times New Roman"/>
          <w:bCs/>
          <w:sz w:val="24"/>
          <w:szCs w:val="24"/>
        </w:rPr>
        <w:t>осуществление</w:t>
      </w: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2693"/>
        <w:gridCol w:w="2835"/>
      </w:tblGrid>
      <w:tr w:rsidR="008916B3" w:rsidRPr="0066678D" w:rsidTr="00176854">
        <w:tc>
          <w:tcPr>
            <w:tcW w:w="421" w:type="dxa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2693" w:type="dxa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 проведения профилактических мероприятий</w:t>
            </w:r>
          </w:p>
        </w:tc>
        <w:tc>
          <w:tcPr>
            <w:tcW w:w="2835" w:type="dxa"/>
          </w:tcPr>
          <w:p w:rsidR="008916B3" w:rsidRPr="0066678D" w:rsidRDefault="008916B3" w:rsidP="006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Должностные лица контрольного (надзорного) органа, ответственн</w:t>
            </w:r>
            <w:r w:rsidR="00654D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е за реализацию профилактических мероприятий</w:t>
            </w:r>
          </w:p>
        </w:tc>
      </w:tr>
      <w:tr w:rsidR="008916B3" w:rsidRPr="0066678D" w:rsidTr="00176854">
        <w:trPr>
          <w:trHeight w:val="390"/>
        </w:trPr>
        <w:tc>
          <w:tcPr>
            <w:tcW w:w="421" w:type="dxa"/>
            <w:vMerge w:val="restart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916B3" w:rsidRPr="0066678D" w:rsidRDefault="008916B3" w:rsidP="00666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693" w:type="dxa"/>
            <w:vMerge w:val="restart"/>
          </w:tcPr>
          <w:p w:rsidR="008916B3" w:rsidRPr="0066678D" w:rsidRDefault="00E2551E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916B3" w:rsidRPr="0066678D">
              <w:rPr>
                <w:rFonts w:ascii="Times New Roman" w:hAnsi="Times New Roman" w:cs="Times New Roman"/>
                <w:sz w:val="24"/>
                <w:szCs w:val="24"/>
              </w:rPr>
              <w:t>течение года, по мере необходимости</w:t>
            </w:r>
          </w:p>
        </w:tc>
        <w:tc>
          <w:tcPr>
            <w:tcW w:w="2835" w:type="dxa"/>
            <w:vMerge w:val="restart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 уполномоченное на осуществление муниципального жилищного контроля </w:t>
            </w:r>
          </w:p>
        </w:tc>
      </w:tr>
      <w:tr w:rsidR="008916B3" w:rsidRPr="0066678D" w:rsidTr="00176854">
        <w:trPr>
          <w:trHeight w:val="983"/>
        </w:trPr>
        <w:tc>
          <w:tcPr>
            <w:tcW w:w="421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16B3" w:rsidRPr="0066678D" w:rsidRDefault="008916B3" w:rsidP="00F21B95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654D8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F21B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Целинный </w:t>
            </w:r>
            <w:bookmarkStart w:id="0" w:name="_GoBack"/>
            <w:bookmarkEnd w:id="0"/>
            <w:r w:rsidR="00654D8D" w:rsidRPr="006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</w:t>
            </w: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актуальных сведений, касающихся осуществления муниципального жилищного контроля,</w:t>
            </w:r>
            <w:r w:rsidR="006B3B2C" w:rsidRPr="0066678D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 ч.3 ст. 46 Федерального закона от 31.07.2020 №248-ФЗ «О государственном контроле (надзоре) и муниципальном </w:t>
            </w:r>
            <w:r w:rsidR="006B3B2C" w:rsidRPr="0066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 в Российской Федерации»</w:t>
            </w:r>
          </w:p>
        </w:tc>
        <w:tc>
          <w:tcPr>
            <w:tcW w:w="2693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6B3" w:rsidRPr="0066678D" w:rsidTr="00176854">
        <w:tc>
          <w:tcPr>
            <w:tcW w:w="421" w:type="dxa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8916B3" w:rsidRPr="0066678D" w:rsidRDefault="008916B3" w:rsidP="0065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</w:t>
            </w:r>
            <w:r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  <w:p w:rsidR="008916B3" w:rsidRPr="0066678D" w:rsidRDefault="008916B3" w:rsidP="00666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B3" w:rsidRPr="0066678D" w:rsidRDefault="008916B3" w:rsidP="006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оснований)</w:t>
            </w:r>
          </w:p>
        </w:tc>
        <w:tc>
          <w:tcPr>
            <w:tcW w:w="2835" w:type="dxa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Должностное лицо, уполномоченное на осуществление муниципального жилищного контроля</w:t>
            </w:r>
          </w:p>
        </w:tc>
      </w:tr>
      <w:tr w:rsidR="008916B3" w:rsidRPr="0066678D" w:rsidTr="00176854">
        <w:trPr>
          <w:trHeight w:val="1470"/>
        </w:trPr>
        <w:tc>
          <w:tcPr>
            <w:tcW w:w="421" w:type="dxa"/>
            <w:vMerge w:val="restart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916B3" w:rsidRPr="0066678D" w:rsidRDefault="008916B3" w:rsidP="0065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Консультирование (разъяснения по вопросам, связанным с организацией и осуществлением муниципального жилищного контроля). </w:t>
            </w:r>
          </w:p>
        </w:tc>
        <w:tc>
          <w:tcPr>
            <w:tcW w:w="2693" w:type="dxa"/>
            <w:vMerge w:val="restart"/>
          </w:tcPr>
          <w:p w:rsidR="008916B3" w:rsidRPr="0066678D" w:rsidRDefault="00E2551E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16B3" w:rsidRPr="0066678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(при наличии оснований)</w:t>
            </w:r>
          </w:p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Должностное лицо, уполномоченное на осуществление муниципального жилищного контроля</w:t>
            </w:r>
          </w:p>
        </w:tc>
      </w:tr>
      <w:tr w:rsidR="008916B3" w:rsidRPr="0066678D" w:rsidTr="00176854">
        <w:trPr>
          <w:trHeight w:val="3315"/>
        </w:trPr>
        <w:tc>
          <w:tcPr>
            <w:tcW w:w="421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16B3" w:rsidRPr="0066678D" w:rsidRDefault="008916B3" w:rsidP="0065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Осуществляется в виде </w:t>
            </w:r>
            <w:r w:rsidR="00D01D8C"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личного приема граждан, проводимого главой</w:t>
            </w:r>
            <w:r w:rsidR="00A36ABF"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устной или письменной форме</w:t>
            </w:r>
            <w:r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916B3" w:rsidRPr="0066678D" w:rsidRDefault="008916B3" w:rsidP="0065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посредством размещения на официальном сайте письменного разъяснения по однотипным обращениям (более </w:t>
            </w:r>
            <w:r w:rsidR="00A36ABF"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однотипных обращений) контролируемых лиц и их представителей, подписанного уполномоченным должностным лицом контрольно-надзорного органа.</w:t>
            </w:r>
          </w:p>
        </w:tc>
        <w:tc>
          <w:tcPr>
            <w:tcW w:w="2693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6B3" w:rsidRPr="0066678D" w:rsidTr="00176854">
        <w:trPr>
          <w:trHeight w:val="357"/>
        </w:trPr>
        <w:tc>
          <w:tcPr>
            <w:tcW w:w="421" w:type="dxa"/>
            <w:vMerge w:val="restart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916B3" w:rsidRPr="0066678D" w:rsidRDefault="008916B3" w:rsidP="006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Профилактический визит </w:t>
            </w:r>
          </w:p>
        </w:tc>
        <w:tc>
          <w:tcPr>
            <w:tcW w:w="2693" w:type="dxa"/>
            <w:vMerge w:val="restart"/>
          </w:tcPr>
          <w:p w:rsidR="00654D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подлежат проведению в течение года (при наличии оснований).</w:t>
            </w:r>
          </w:p>
          <w:p w:rsidR="008916B3" w:rsidRPr="0066678D" w:rsidRDefault="00E2551E" w:rsidP="006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осуществляется не реже чем 1 раз в год</w:t>
            </w:r>
          </w:p>
        </w:tc>
        <w:tc>
          <w:tcPr>
            <w:tcW w:w="2835" w:type="dxa"/>
            <w:vMerge w:val="restart"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D">
              <w:rPr>
                <w:rFonts w:ascii="Times New Roman" w:hAnsi="Times New Roman" w:cs="Times New Roman"/>
                <w:sz w:val="24"/>
                <w:szCs w:val="24"/>
              </w:rPr>
              <w:t>Должностное лицо, уполномоченное на осуществление муниципального жилищного контроля</w:t>
            </w:r>
          </w:p>
        </w:tc>
      </w:tr>
      <w:tr w:rsidR="008916B3" w:rsidRPr="0066678D" w:rsidTr="00E2551E">
        <w:trPr>
          <w:trHeight w:val="1681"/>
        </w:trPr>
        <w:tc>
          <w:tcPr>
            <w:tcW w:w="421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16B3" w:rsidRPr="0066678D" w:rsidRDefault="008916B3" w:rsidP="00654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67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Осуществляется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693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916B3" w:rsidRPr="0066678D" w:rsidRDefault="008916B3" w:rsidP="0066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752" w:rsidRPr="0066678D" w:rsidRDefault="00654D8D" w:rsidP="0066678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A0DFA" w:rsidRPr="0066678D">
        <w:rPr>
          <w:rFonts w:ascii="Times New Roman" w:hAnsi="Times New Roman" w:cs="Times New Roman"/>
          <w:b/>
          <w:bCs/>
          <w:sz w:val="24"/>
          <w:szCs w:val="24"/>
        </w:rPr>
        <w:t>. Показатели результативности и эффективности программы профилактики</w:t>
      </w:r>
    </w:p>
    <w:p w:rsidR="008916B3" w:rsidRPr="0066678D" w:rsidRDefault="008916B3" w:rsidP="0066678D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66678D">
        <w:rPr>
          <w:rStyle w:val="ad"/>
          <w:rFonts w:ascii="Times New Roman" w:hAnsi="Times New Roman" w:cs="Times New Roman"/>
          <w:i w:val="0"/>
          <w:sz w:val="24"/>
          <w:szCs w:val="24"/>
        </w:rPr>
        <w:t>1. Для оценки ре</w:t>
      </w:r>
      <w:r w:rsidR="00CA0C8B" w:rsidRPr="0066678D">
        <w:rPr>
          <w:rStyle w:val="ad"/>
          <w:rFonts w:ascii="Times New Roman" w:hAnsi="Times New Roman" w:cs="Times New Roman"/>
          <w:i w:val="0"/>
          <w:sz w:val="24"/>
          <w:szCs w:val="24"/>
        </w:rPr>
        <w:t>зультативности и эффективности п</w:t>
      </w:r>
      <w:r w:rsidRPr="0066678D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рограммы </w:t>
      </w:r>
      <w:r w:rsidR="00CA0C8B" w:rsidRPr="0066678D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профилактики </w:t>
      </w:r>
      <w:r w:rsidRPr="0066678D">
        <w:rPr>
          <w:rStyle w:val="ad"/>
          <w:rFonts w:ascii="Times New Roman" w:hAnsi="Times New Roman" w:cs="Times New Roman"/>
          <w:i w:val="0"/>
          <w:sz w:val="24"/>
          <w:szCs w:val="24"/>
        </w:rPr>
        <w:t>устанавливаются следующие показатели результативности и эффективности:</w:t>
      </w:r>
    </w:p>
    <w:p w:rsidR="008916B3" w:rsidRPr="0066678D" w:rsidRDefault="008916B3" w:rsidP="0066678D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113E2">
        <w:rPr>
          <w:rStyle w:val="ad"/>
          <w:rFonts w:ascii="Times New Roman" w:hAnsi="Times New Roman" w:cs="Times New Roman"/>
          <w:i w:val="0"/>
          <w:sz w:val="24"/>
          <w:szCs w:val="24"/>
        </w:rPr>
        <w:t>а) доля нарушений, выявленных в ходе проведения контрольных (надзорных)</w:t>
      </w:r>
      <w:r w:rsidR="00654D8D" w:rsidRPr="008113E2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113E2">
        <w:rPr>
          <w:rStyle w:val="ad"/>
          <w:rFonts w:ascii="Times New Roman" w:hAnsi="Times New Roman" w:cs="Times New Roman"/>
          <w:i w:val="0"/>
          <w:sz w:val="24"/>
          <w:szCs w:val="24"/>
        </w:rPr>
        <w:t>мероприятий, от общего числа контрольных (надзорных) мероприятий, осуществленных в отно</w:t>
      </w:r>
      <w:r w:rsidR="00654D8D" w:rsidRPr="008113E2">
        <w:rPr>
          <w:rStyle w:val="ad"/>
          <w:rFonts w:ascii="Times New Roman" w:hAnsi="Times New Roman" w:cs="Times New Roman"/>
          <w:i w:val="0"/>
          <w:sz w:val="24"/>
          <w:szCs w:val="24"/>
        </w:rPr>
        <w:t>шении контролируемых</w:t>
      </w:r>
      <w:r w:rsidR="008113E2">
        <w:rPr>
          <w:rStyle w:val="ad"/>
          <w:rFonts w:ascii="Times New Roman" w:hAnsi="Times New Roman" w:cs="Times New Roman"/>
          <w:i w:val="0"/>
          <w:sz w:val="24"/>
          <w:szCs w:val="24"/>
        </w:rPr>
        <w:t>, п</w:t>
      </w:r>
      <w:r w:rsidRPr="0066678D">
        <w:rPr>
          <w:rStyle w:val="ad"/>
          <w:rFonts w:ascii="Times New Roman" w:hAnsi="Times New Roman" w:cs="Times New Roman"/>
          <w:i w:val="0"/>
          <w:sz w:val="24"/>
          <w:szCs w:val="24"/>
        </w:rPr>
        <w:t>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  <w:proofErr w:type="gramEnd"/>
    </w:p>
    <w:p w:rsidR="008916B3" w:rsidRPr="0066678D" w:rsidRDefault="008916B3" w:rsidP="0066678D">
      <w:p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8113E2">
        <w:rPr>
          <w:rStyle w:val="ad"/>
          <w:rFonts w:ascii="Times New Roman" w:hAnsi="Times New Roman" w:cs="Times New Roman"/>
          <w:i w:val="0"/>
          <w:sz w:val="24"/>
          <w:szCs w:val="24"/>
        </w:rPr>
        <w:t>б) доля контролируемых лиц, в отношении которых проведены профилактические мероприятия (показатель устанавливается в процентах от общего колич</w:t>
      </w:r>
      <w:r w:rsidR="003F59B0" w:rsidRPr="008113E2">
        <w:rPr>
          <w:rStyle w:val="ad"/>
          <w:rFonts w:ascii="Times New Roman" w:hAnsi="Times New Roman" w:cs="Times New Roman"/>
          <w:i w:val="0"/>
          <w:sz w:val="24"/>
          <w:szCs w:val="24"/>
        </w:rPr>
        <w:t>ества контролируемых лиц)</w:t>
      </w:r>
      <w:r w:rsidR="008113E2" w:rsidRPr="008113E2">
        <w:rPr>
          <w:rStyle w:val="ad"/>
          <w:rFonts w:ascii="Times New Roman" w:hAnsi="Times New Roman" w:cs="Times New Roman"/>
          <w:i w:val="0"/>
          <w:sz w:val="24"/>
          <w:szCs w:val="24"/>
        </w:rPr>
        <w:t>.</w:t>
      </w:r>
    </w:p>
    <w:p w:rsidR="008916B3" w:rsidRPr="0066678D" w:rsidRDefault="008916B3" w:rsidP="006667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1752" w:rsidRPr="0066678D" w:rsidRDefault="00AA1752" w:rsidP="006667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04F04" w:rsidRPr="0066678D" w:rsidRDefault="00504F04" w:rsidP="0066678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sectPr w:rsidR="00504F04" w:rsidRPr="0066678D" w:rsidSect="00654D8D">
      <w:footnotePr>
        <w:pos w:val="beneathText"/>
      </w:footnotePr>
      <w:pgSz w:w="11905" w:h="16837"/>
      <w:pgMar w:top="993" w:right="851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92" w:rsidRDefault="00E54E92" w:rsidP="005A47D5">
      <w:pPr>
        <w:spacing w:after="0" w:line="240" w:lineRule="auto"/>
      </w:pPr>
      <w:r>
        <w:separator/>
      </w:r>
    </w:p>
  </w:endnote>
  <w:endnote w:type="continuationSeparator" w:id="0">
    <w:p w:rsidR="00E54E92" w:rsidRDefault="00E54E92" w:rsidP="005A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92" w:rsidRDefault="00E54E92" w:rsidP="005A47D5">
      <w:pPr>
        <w:spacing w:after="0" w:line="240" w:lineRule="auto"/>
      </w:pPr>
      <w:r>
        <w:separator/>
      </w:r>
    </w:p>
  </w:footnote>
  <w:footnote w:type="continuationSeparator" w:id="0">
    <w:p w:rsidR="00E54E92" w:rsidRDefault="00E54E92" w:rsidP="005A4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1F9B"/>
    <w:multiLevelType w:val="hybridMultilevel"/>
    <w:tmpl w:val="765C48B0"/>
    <w:lvl w:ilvl="0" w:tplc="B9268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99B"/>
    <w:rsid w:val="00015347"/>
    <w:rsid w:val="000401CD"/>
    <w:rsid w:val="00086D06"/>
    <w:rsid w:val="000D012E"/>
    <w:rsid w:val="00112DF4"/>
    <w:rsid w:val="0015257D"/>
    <w:rsid w:val="0019324F"/>
    <w:rsid w:val="001B4708"/>
    <w:rsid w:val="002247AB"/>
    <w:rsid w:val="002B0094"/>
    <w:rsid w:val="002B49DD"/>
    <w:rsid w:val="002C7833"/>
    <w:rsid w:val="0036272F"/>
    <w:rsid w:val="00362A60"/>
    <w:rsid w:val="00371351"/>
    <w:rsid w:val="0038020A"/>
    <w:rsid w:val="0038675E"/>
    <w:rsid w:val="003952BF"/>
    <w:rsid w:val="003D1C0A"/>
    <w:rsid w:val="003F59B0"/>
    <w:rsid w:val="00446E5D"/>
    <w:rsid w:val="00463A97"/>
    <w:rsid w:val="00466920"/>
    <w:rsid w:val="00471D97"/>
    <w:rsid w:val="00482885"/>
    <w:rsid w:val="004B0145"/>
    <w:rsid w:val="004B684B"/>
    <w:rsid w:val="004F7123"/>
    <w:rsid w:val="00504F04"/>
    <w:rsid w:val="0051152A"/>
    <w:rsid w:val="00511FDF"/>
    <w:rsid w:val="00514D5B"/>
    <w:rsid w:val="0054435B"/>
    <w:rsid w:val="00545587"/>
    <w:rsid w:val="0054718E"/>
    <w:rsid w:val="005557D7"/>
    <w:rsid w:val="005617F9"/>
    <w:rsid w:val="00591D0A"/>
    <w:rsid w:val="005A47D5"/>
    <w:rsid w:val="005D38F0"/>
    <w:rsid w:val="005E4881"/>
    <w:rsid w:val="00654D8D"/>
    <w:rsid w:val="0066678D"/>
    <w:rsid w:val="006B3B2C"/>
    <w:rsid w:val="006C3BB6"/>
    <w:rsid w:val="006C5CC5"/>
    <w:rsid w:val="00720177"/>
    <w:rsid w:val="0075668C"/>
    <w:rsid w:val="00781F59"/>
    <w:rsid w:val="007A3BDA"/>
    <w:rsid w:val="007E6BBB"/>
    <w:rsid w:val="007F6A01"/>
    <w:rsid w:val="00801968"/>
    <w:rsid w:val="008113E2"/>
    <w:rsid w:val="00815D12"/>
    <w:rsid w:val="008661D5"/>
    <w:rsid w:val="00875A34"/>
    <w:rsid w:val="008916B3"/>
    <w:rsid w:val="008A43CA"/>
    <w:rsid w:val="008E1E27"/>
    <w:rsid w:val="008E536F"/>
    <w:rsid w:val="009273C2"/>
    <w:rsid w:val="00941804"/>
    <w:rsid w:val="00954C57"/>
    <w:rsid w:val="0097432B"/>
    <w:rsid w:val="00987C19"/>
    <w:rsid w:val="009940D4"/>
    <w:rsid w:val="00996577"/>
    <w:rsid w:val="009A02D9"/>
    <w:rsid w:val="009A0A8A"/>
    <w:rsid w:val="009D7B52"/>
    <w:rsid w:val="00A220F9"/>
    <w:rsid w:val="00A31100"/>
    <w:rsid w:val="00A32D85"/>
    <w:rsid w:val="00A36ABF"/>
    <w:rsid w:val="00AA1752"/>
    <w:rsid w:val="00AD3896"/>
    <w:rsid w:val="00AE02BA"/>
    <w:rsid w:val="00AE743B"/>
    <w:rsid w:val="00AF2F6D"/>
    <w:rsid w:val="00B6735F"/>
    <w:rsid w:val="00B9399B"/>
    <w:rsid w:val="00BB20B0"/>
    <w:rsid w:val="00BE0F10"/>
    <w:rsid w:val="00BF11BD"/>
    <w:rsid w:val="00BF5541"/>
    <w:rsid w:val="00C74C48"/>
    <w:rsid w:val="00C9542B"/>
    <w:rsid w:val="00C97D42"/>
    <w:rsid w:val="00CA0C8B"/>
    <w:rsid w:val="00CB5991"/>
    <w:rsid w:val="00D01D8C"/>
    <w:rsid w:val="00D35200"/>
    <w:rsid w:val="00D82F1B"/>
    <w:rsid w:val="00DA0DFA"/>
    <w:rsid w:val="00DF0364"/>
    <w:rsid w:val="00DF1C30"/>
    <w:rsid w:val="00E01616"/>
    <w:rsid w:val="00E10AC2"/>
    <w:rsid w:val="00E2551E"/>
    <w:rsid w:val="00E5262C"/>
    <w:rsid w:val="00E54E92"/>
    <w:rsid w:val="00E5625A"/>
    <w:rsid w:val="00E60F09"/>
    <w:rsid w:val="00E61F28"/>
    <w:rsid w:val="00E865AD"/>
    <w:rsid w:val="00EF2D33"/>
    <w:rsid w:val="00F21B95"/>
    <w:rsid w:val="00F26E71"/>
    <w:rsid w:val="00F62A99"/>
    <w:rsid w:val="00F719F6"/>
    <w:rsid w:val="00F75B85"/>
    <w:rsid w:val="00F94D1B"/>
    <w:rsid w:val="00FC3E47"/>
    <w:rsid w:val="00FC7B57"/>
    <w:rsid w:val="00FE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0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2247A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7F6A01"/>
    <w:rPr>
      <w:rFonts w:ascii="Times New Roman" w:hAnsi="Times New Roman" w:cs="Times New Roman"/>
      <w:sz w:val="16"/>
      <w:szCs w:val="16"/>
    </w:rPr>
  </w:style>
  <w:style w:type="character" w:styleId="a3">
    <w:name w:val="Hyperlink"/>
    <w:rsid w:val="007F6A01"/>
    <w:rPr>
      <w:color w:val="0000FF"/>
      <w:u w:val="single"/>
    </w:rPr>
  </w:style>
  <w:style w:type="paragraph" w:customStyle="1" w:styleId="ConsPlusNormal">
    <w:name w:val="ConsPlusNormal"/>
    <w:rsid w:val="007F6A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7F6A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04F04"/>
    <w:rPr>
      <w:b/>
      <w:bCs/>
    </w:rPr>
  </w:style>
  <w:style w:type="paragraph" w:styleId="a6">
    <w:name w:val="List Paragraph"/>
    <w:basedOn w:val="a"/>
    <w:uiPriority w:val="34"/>
    <w:qFormat/>
    <w:rsid w:val="0038675E"/>
    <w:pPr>
      <w:ind w:left="720"/>
      <w:contextualSpacing/>
    </w:pPr>
  </w:style>
  <w:style w:type="table" w:styleId="a7">
    <w:name w:val="Table Grid"/>
    <w:basedOn w:val="a1"/>
    <w:uiPriority w:val="39"/>
    <w:rsid w:val="00A3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5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52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4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247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7"/>
    <w:uiPriority w:val="39"/>
    <w:rsid w:val="00891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rsid w:val="008916B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891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8916B3"/>
    <w:rPr>
      <w:vertAlign w:val="superscript"/>
    </w:rPr>
  </w:style>
  <w:style w:type="character" w:styleId="ad">
    <w:name w:val="Emphasis"/>
    <w:qFormat/>
    <w:rsid w:val="008916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user</cp:lastModifiedBy>
  <cp:revision>12</cp:revision>
  <cp:lastPrinted>2021-09-27T12:36:00Z</cp:lastPrinted>
  <dcterms:created xsi:type="dcterms:W3CDTF">2022-09-29T08:03:00Z</dcterms:created>
  <dcterms:modified xsi:type="dcterms:W3CDTF">2023-12-19T07:08:00Z</dcterms:modified>
</cp:coreProperties>
</file>