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37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7"/>
        <w:gridCol w:w="1261"/>
        <w:gridCol w:w="4242"/>
      </w:tblGrid>
      <w:tr w:rsidR="00072B73" w:rsidTr="006546B1">
        <w:trPr>
          <w:trHeight w:val="2410"/>
        </w:trPr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6546B1" w:rsidRDefault="006546B1" w:rsidP="009F75E2">
            <w:pPr>
              <w:tabs>
                <w:tab w:val="left" w:pos="3060"/>
              </w:tabs>
              <w:rPr>
                <w:sz w:val="20"/>
                <w:szCs w:val="20"/>
              </w:rPr>
            </w:pPr>
          </w:p>
          <w:p w:rsidR="006546B1" w:rsidRPr="006546B1" w:rsidRDefault="006546B1" w:rsidP="006546B1">
            <w:pPr>
              <w:rPr>
                <w:sz w:val="20"/>
                <w:szCs w:val="20"/>
              </w:rPr>
            </w:pPr>
          </w:p>
          <w:p w:rsidR="006546B1" w:rsidRPr="006546B1" w:rsidRDefault="006546B1" w:rsidP="006546B1">
            <w:pPr>
              <w:rPr>
                <w:sz w:val="20"/>
                <w:szCs w:val="20"/>
              </w:rPr>
            </w:pPr>
          </w:p>
          <w:p w:rsidR="006546B1" w:rsidRPr="006546B1" w:rsidRDefault="006546B1" w:rsidP="006546B1">
            <w:pPr>
              <w:rPr>
                <w:sz w:val="20"/>
                <w:szCs w:val="20"/>
              </w:rPr>
            </w:pPr>
          </w:p>
          <w:p w:rsidR="006546B1" w:rsidRPr="006546B1" w:rsidRDefault="006546B1" w:rsidP="006546B1">
            <w:pPr>
              <w:rPr>
                <w:sz w:val="20"/>
                <w:szCs w:val="20"/>
              </w:rPr>
            </w:pPr>
          </w:p>
          <w:p w:rsidR="006546B1" w:rsidRPr="006546B1" w:rsidRDefault="006546B1" w:rsidP="006546B1">
            <w:pPr>
              <w:rPr>
                <w:sz w:val="20"/>
                <w:szCs w:val="20"/>
              </w:rPr>
            </w:pPr>
          </w:p>
          <w:p w:rsidR="00072B73" w:rsidRPr="006546B1" w:rsidRDefault="00072B73" w:rsidP="006546B1">
            <w:pPr>
              <w:tabs>
                <w:tab w:val="left" w:pos="2820"/>
              </w:tabs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73" w:rsidRPr="00832A25" w:rsidRDefault="006546B1" w:rsidP="00C9679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</w:r>
            <w:r>
              <w:rPr>
                <w:lang w:val="be-BY"/>
              </w:rPr>
              <w:pict>
                <v:group id="_x0000_s1042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3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072B73" w:rsidRPr="00832A25" w:rsidRDefault="00072B73" w:rsidP="009F75E2">
            <w:pPr>
              <w:pStyle w:val="a8"/>
              <w:spacing w:after="0" w:line="240" w:lineRule="auto"/>
              <w:rPr>
                <w:b/>
                <w:sz w:val="20"/>
                <w:szCs w:val="20"/>
              </w:rPr>
            </w:pPr>
          </w:p>
          <w:p w:rsidR="00072B73" w:rsidRPr="00832A25" w:rsidRDefault="00072B73" w:rsidP="00C96797">
            <w:pPr>
              <w:jc w:val="center"/>
              <w:rPr>
                <w:lang w:val="sq-AL"/>
              </w:rPr>
            </w:pPr>
          </w:p>
        </w:tc>
      </w:tr>
    </w:tbl>
    <w:p w:rsidR="00072B73" w:rsidRDefault="006546B1" w:rsidP="006546B1">
      <w:pPr>
        <w:pStyle w:val="a6"/>
        <w:spacing w:line="360" w:lineRule="auto"/>
        <w:rPr>
          <w:b/>
        </w:rPr>
      </w:pPr>
      <w:r>
        <w:rPr>
          <w:b/>
        </w:rPr>
        <w:t xml:space="preserve">                        </w:t>
      </w:r>
      <w:bookmarkStart w:id="0" w:name="_GoBack"/>
      <w:bookmarkEnd w:id="0"/>
      <w:r>
        <w:rPr>
          <w:b/>
        </w:rPr>
        <w:t xml:space="preserve">                        </w:t>
      </w:r>
      <w:r w:rsidR="009F75E2">
        <w:rPr>
          <w:b/>
        </w:rPr>
        <w:t>Проект-</w:t>
      </w:r>
      <w:r>
        <w:rPr>
          <w:b/>
        </w:rPr>
        <w:t>Постановление</w:t>
      </w:r>
    </w:p>
    <w:p w:rsidR="00A34D71" w:rsidRDefault="00072B73" w:rsidP="009F75E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72B73">
        <w:rPr>
          <w:b/>
          <w:sz w:val="28"/>
          <w:szCs w:val="28"/>
        </w:rPr>
        <w:t xml:space="preserve">                                                                   </w:t>
      </w:r>
      <w:r w:rsidR="009F75E2">
        <w:rPr>
          <w:b/>
          <w:sz w:val="28"/>
          <w:szCs w:val="28"/>
        </w:rPr>
        <w:t xml:space="preserve">               </w:t>
      </w:r>
    </w:p>
    <w:p w:rsidR="00072B73" w:rsidRPr="00072B73" w:rsidRDefault="00072B73" w:rsidP="00072B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4D71" w:rsidRPr="00072B73" w:rsidRDefault="00A34D71" w:rsidP="00072B73">
      <w:pPr>
        <w:widowControl w:val="0"/>
        <w:tabs>
          <w:tab w:val="left" w:pos="567"/>
        </w:tabs>
        <w:ind w:firstLine="426"/>
        <w:jc w:val="center"/>
        <w:rPr>
          <w:b/>
          <w:sz w:val="28"/>
          <w:szCs w:val="28"/>
        </w:rPr>
      </w:pPr>
      <w:r w:rsidRPr="00072B73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</w:t>
      </w:r>
      <w:proofErr w:type="gramStart"/>
      <w:r w:rsidRPr="00072B73">
        <w:rPr>
          <w:b/>
          <w:sz w:val="28"/>
          <w:szCs w:val="28"/>
        </w:rPr>
        <w:t xml:space="preserve">населению  </w:t>
      </w:r>
      <w:r w:rsidR="009F75E2">
        <w:rPr>
          <w:b/>
          <w:bCs/>
          <w:sz w:val="28"/>
          <w:szCs w:val="28"/>
        </w:rPr>
        <w:t>в</w:t>
      </w:r>
      <w:proofErr w:type="gramEnd"/>
      <w:r w:rsidR="009F75E2">
        <w:rPr>
          <w:b/>
          <w:bCs/>
          <w:sz w:val="28"/>
          <w:szCs w:val="28"/>
        </w:rPr>
        <w:t xml:space="preserve"> сельском поселении Целинный</w:t>
      </w:r>
      <w:r w:rsidRPr="00072B73">
        <w:rPr>
          <w:b/>
          <w:bCs/>
          <w:sz w:val="28"/>
          <w:szCs w:val="28"/>
        </w:rPr>
        <w:t xml:space="preserve">  сельсовет муниципального района Хайбуллинский район Республики Башкортостан</w:t>
      </w:r>
    </w:p>
    <w:p w:rsidR="00A34D71" w:rsidRPr="00072B73" w:rsidRDefault="00A34D71" w:rsidP="00B61A73">
      <w:pPr>
        <w:pStyle w:val="a3"/>
        <w:rPr>
          <w:rFonts w:ascii="Times New Roman" w:hAnsi="Times New Roman"/>
          <w:b/>
          <w:sz w:val="28"/>
          <w:szCs w:val="28"/>
        </w:rPr>
      </w:pPr>
    </w:p>
    <w:p w:rsidR="00A34D71" w:rsidRPr="00B61A73" w:rsidRDefault="00A34D71" w:rsidP="00A34D71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A73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</w:t>
      </w:r>
      <w:r w:rsidR="009F75E2">
        <w:rPr>
          <w:sz w:val="28"/>
          <w:szCs w:val="28"/>
        </w:rPr>
        <w:t>ия сельского поселения целинный</w:t>
      </w:r>
      <w:r w:rsidRPr="00B61A73">
        <w:rPr>
          <w:sz w:val="28"/>
          <w:szCs w:val="28"/>
        </w:rPr>
        <w:t xml:space="preserve">  сельсовет муниципального района  Хайбуллинский  район Республики Башкортостан</w:t>
      </w:r>
    </w:p>
    <w:p w:rsidR="00A34D71" w:rsidRPr="00B61A73" w:rsidRDefault="00A34D71" w:rsidP="00A34D71">
      <w:pPr>
        <w:pStyle w:val="3"/>
        <w:ind w:firstLine="709"/>
        <w:rPr>
          <w:szCs w:val="28"/>
        </w:rPr>
      </w:pPr>
      <w:r w:rsidRPr="00B61A73">
        <w:rPr>
          <w:szCs w:val="28"/>
        </w:rPr>
        <w:t>ПОСТАНОВЛЯЕТ:</w:t>
      </w:r>
    </w:p>
    <w:p w:rsidR="00A34D71" w:rsidRPr="00B61A73" w:rsidRDefault="00A34D71" w:rsidP="00A34D7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B61A73">
        <w:rPr>
          <w:sz w:val="28"/>
          <w:szCs w:val="28"/>
        </w:rPr>
        <w:t xml:space="preserve">1.Утвердить 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</w:t>
      </w:r>
      <w:proofErr w:type="spellStart"/>
      <w:proofErr w:type="gramStart"/>
      <w:r w:rsidRPr="00B61A73">
        <w:rPr>
          <w:sz w:val="28"/>
          <w:szCs w:val="28"/>
        </w:rPr>
        <w:t>образовани</w:t>
      </w:r>
      <w:r w:rsidR="009F75E2">
        <w:rPr>
          <w:sz w:val="28"/>
          <w:szCs w:val="28"/>
        </w:rPr>
        <w:t>я»в</w:t>
      </w:r>
      <w:proofErr w:type="spellEnd"/>
      <w:proofErr w:type="gramEnd"/>
      <w:r w:rsidR="009F75E2">
        <w:rPr>
          <w:sz w:val="28"/>
          <w:szCs w:val="28"/>
        </w:rPr>
        <w:t xml:space="preserve"> сельском поселении Целинный</w:t>
      </w:r>
      <w:r w:rsidRPr="00B61A73">
        <w:rPr>
          <w:sz w:val="28"/>
          <w:szCs w:val="28"/>
        </w:rPr>
        <w:t xml:space="preserve"> сельсовет муниципального района Хайбуллинский район Республики Башкортостан.                                        </w:t>
      </w:r>
    </w:p>
    <w:p w:rsidR="00A34D71" w:rsidRPr="00B61A73" w:rsidRDefault="00A34D71" w:rsidP="00A34D7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B61A73">
        <w:rPr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:rsidR="00A34D71" w:rsidRPr="00B61A73" w:rsidRDefault="00A34D71" w:rsidP="00A34D7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обнародовать на информационном стенде и официальном сайте Администрац</w:t>
      </w:r>
      <w:r w:rsidR="009F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сельского поселения </w:t>
      </w:r>
      <w:r w:rsidR="0065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Целинный </w:t>
      </w:r>
      <w:r w:rsidRPr="00B61A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Хайбуллинский район Республики Башкортостан.</w:t>
      </w:r>
    </w:p>
    <w:p w:rsidR="00A34D71" w:rsidRPr="00B61A73" w:rsidRDefault="00A34D71" w:rsidP="00A34D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A73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A34D71" w:rsidRPr="00B61A73" w:rsidRDefault="00A34D71" w:rsidP="00A34D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4D71" w:rsidRPr="00B61A73" w:rsidRDefault="00A34D71" w:rsidP="00A34D71">
      <w:pPr>
        <w:ind w:firstLine="567"/>
        <w:jc w:val="both"/>
        <w:rPr>
          <w:sz w:val="28"/>
          <w:szCs w:val="28"/>
        </w:rPr>
      </w:pPr>
    </w:p>
    <w:p w:rsidR="00A34D71" w:rsidRDefault="00A34D71" w:rsidP="00B61A73">
      <w:pPr>
        <w:rPr>
          <w:sz w:val="28"/>
          <w:szCs w:val="28"/>
        </w:rPr>
      </w:pPr>
      <w:r w:rsidRPr="00B61A73">
        <w:rPr>
          <w:sz w:val="28"/>
          <w:szCs w:val="28"/>
        </w:rPr>
        <w:t xml:space="preserve">Глава сельского поселения                               </w:t>
      </w:r>
      <w:r w:rsidR="00B61A73">
        <w:rPr>
          <w:sz w:val="28"/>
          <w:szCs w:val="28"/>
        </w:rPr>
        <w:t xml:space="preserve">                            </w:t>
      </w:r>
      <w:proofErr w:type="spellStart"/>
      <w:r w:rsidR="009F75E2">
        <w:rPr>
          <w:sz w:val="28"/>
          <w:szCs w:val="28"/>
        </w:rPr>
        <w:t>О.Ф.Попова</w:t>
      </w:r>
      <w:proofErr w:type="spellEnd"/>
    </w:p>
    <w:p w:rsidR="006546B1" w:rsidRDefault="006546B1" w:rsidP="00B61A73">
      <w:pPr>
        <w:rPr>
          <w:sz w:val="28"/>
          <w:szCs w:val="28"/>
        </w:rPr>
      </w:pPr>
    </w:p>
    <w:p w:rsidR="006546B1" w:rsidRPr="00B61A73" w:rsidRDefault="006546B1" w:rsidP="00B61A73">
      <w:pPr>
        <w:rPr>
          <w:sz w:val="28"/>
          <w:szCs w:val="28"/>
        </w:rPr>
      </w:pPr>
    </w:p>
    <w:p w:rsidR="00B61A73" w:rsidRDefault="00B61A73" w:rsidP="00862D86">
      <w:pPr>
        <w:widowControl w:val="0"/>
        <w:tabs>
          <w:tab w:val="left" w:pos="567"/>
        </w:tabs>
        <w:rPr>
          <w:b/>
        </w:rPr>
      </w:pPr>
    </w:p>
    <w:p w:rsidR="00A34D71" w:rsidRDefault="009F75E2" w:rsidP="00A34D71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</w:p>
    <w:p w:rsidR="00A34D71" w:rsidRDefault="00A34D71" w:rsidP="00A34D71">
      <w:pPr>
        <w:widowControl w:val="0"/>
        <w:tabs>
          <w:tab w:val="left" w:pos="567"/>
        </w:tabs>
        <w:ind w:firstLine="426"/>
        <w:jc w:val="right"/>
        <w:rPr>
          <w:sz w:val="28"/>
          <w:szCs w:val="28"/>
        </w:rPr>
      </w:pPr>
    </w:p>
    <w:p w:rsidR="00A34D71" w:rsidRDefault="00A34D71" w:rsidP="00A34D71">
      <w:pPr>
        <w:widowControl w:val="0"/>
        <w:tabs>
          <w:tab w:val="left" w:pos="567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«Предоставление информации о порядке предоставления жилищно-коммунальных услуг населению </w:t>
      </w:r>
      <w:r w:rsidR="009F75E2">
        <w:rPr>
          <w:b/>
          <w:sz w:val="28"/>
          <w:szCs w:val="28"/>
        </w:rPr>
        <w:t>сельского поселения Целинный</w:t>
      </w:r>
      <w:r w:rsidR="008B2B59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муниципального </w:t>
      </w:r>
      <w:proofErr w:type="gramStart"/>
      <w:r>
        <w:rPr>
          <w:b/>
          <w:sz w:val="28"/>
          <w:szCs w:val="28"/>
        </w:rPr>
        <w:t xml:space="preserve">района  </w:t>
      </w:r>
      <w:r w:rsidR="008B2B59">
        <w:rPr>
          <w:b/>
          <w:sz w:val="28"/>
          <w:szCs w:val="28"/>
        </w:rPr>
        <w:t>Хайбуллинский</w:t>
      </w:r>
      <w:proofErr w:type="gramEnd"/>
      <w:r w:rsidR="008B2B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район»</w:t>
      </w:r>
    </w:p>
    <w:p w:rsidR="00A34D71" w:rsidRDefault="00A34D71" w:rsidP="00A34D71">
      <w:pPr>
        <w:widowControl w:val="0"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p w:rsidR="00A34D71" w:rsidRPr="00862D86" w:rsidRDefault="00862D86" w:rsidP="00862D86">
      <w:pPr>
        <w:widowControl w:val="0"/>
        <w:tabs>
          <w:tab w:val="left" w:pos="567"/>
        </w:tabs>
        <w:ind w:left="114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A34D71">
        <w:rPr>
          <w:b/>
          <w:sz w:val="28"/>
          <w:szCs w:val="28"/>
        </w:rPr>
        <w:t>Общие положения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1.1 Административный регламент предоставления муниципальной услуги Администрации</w:t>
      </w:r>
      <w:r w:rsidR="009F75E2">
        <w:t xml:space="preserve"> сельского поселения Целинный</w:t>
      </w:r>
      <w:r w:rsidR="008B2B59" w:rsidRPr="00862D86">
        <w:t xml:space="preserve"> сельсовет </w:t>
      </w:r>
      <w:r w:rsidRPr="00862D86">
        <w:t xml:space="preserve"> м</w:t>
      </w:r>
      <w:r w:rsidR="008B2B59" w:rsidRPr="00862D86">
        <w:t>униципального района Хайбуллинский район</w:t>
      </w:r>
      <w:r w:rsidRPr="00862D86">
        <w:t xml:space="preserve"> </w:t>
      </w:r>
      <w:proofErr w:type="spellStart"/>
      <w:r w:rsidRPr="00862D86">
        <w:t>район</w:t>
      </w:r>
      <w:proofErr w:type="spellEnd"/>
      <w:r w:rsidRPr="00862D86">
        <w:t xml:space="preserve"> (далее – Администрация) «Предоставление информации о порядке предоставления жилищно-коммунальных услуг населению </w:t>
      </w:r>
      <w:r w:rsidR="009F75E2">
        <w:t>сельского поселения Целинный</w:t>
      </w:r>
      <w:r w:rsidR="008B2B59" w:rsidRPr="00862D86">
        <w:t xml:space="preserve"> сельсовет </w:t>
      </w:r>
      <w:r w:rsidRPr="00862D86">
        <w:t xml:space="preserve">муниципального района </w:t>
      </w:r>
      <w:r w:rsidR="008B2B59" w:rsidRPr="00862D86">
        <w:t xml:space="preserve"> Хайбуллинский </w:t>
      </w:r>
      <w:r w:rsidRPr="00862D86">
        <w:t xml:space="preserve"> район»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предоставлении информации о порядке предоставления жилищно-коммунальных услуг.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1.2 Предоставление муниципальной услуги заключается в предоставлении информации о порядке предоставления жилищно-коммунальных услуг.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1.3 Заявителями и получателями настоящей муниципальной услуги (далее – заявители) являются физические и юридические лица (за исключением государственных органов, органов государственных и внебюджетных фондов и их территориальных органов) либо их уполномоченные представители.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 xml:space="preserve">1.4 В настоящем Административном регламенте под структурным подразделением Администрации понимается отдел строительства, жизнеобеспечения и ЖКХ Администрации муниципального района </w:t>
      </w:r>
      <w:proofErr w:type="gramStart"/>
      <w:r w:rsidR="008B2B59" w:rsidRPr="00862D86">
        <w:t xml:space="preserve">Хайбуллинский </w:t>
      </w:r>
      <w:r w:rsidRPr="00862D86">
        <w:t xml:space="preserve"> район</w:t>
      </w:r>
      <w:proofErr w:type="gramEnd"/>
      <w:r w:rsidRPr="00862D86">
        <w:t xml:space="preserve"> Республики Башкортостан.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1.5 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1.5.1 Адрес Администр</w:t>
      </w:r>
      <w:r w:rsidR="008B2B59" w:rsidRPr="00862D86">
        <w:t>ации: 453822</w:t>
      </w:r>
      <w:r w:rsidRPr="00862D86">
        <w:t>, Респ</w:t>
      </w:r>
      <w:r w:rsidR="008B2B59" w:rsidRPr="00862D86">
        <w:t>ублика Башкортостан, Хайбуллинский</w:t>
      </w:r>
      <w:r w:rsidRPr="00862D86">
        <w:t xml:space="preserve"> </w:t>
      </w:r>
      <w:proofErr w:type="gramStart"/>
      <w:r w:rsidRPr="00862D86">
        <w:t>ра</w:t>
      </w:r>
      <w:r w:rsidR="009F75E2">
        <w:t>йон ,</w:t>
      </w:r>
      <w:proofErr w:type="gramEnd"/>
      <w:r w:rsidR="009F75E2">
        <w:t xml:space="preserve"> с. Целинное, ул. Мусы </w:t>
      </w:r>
      <w:proofErr w:type="spellStart"/>
      <w:r w:rsidR="009F75E2">
        <w:t>Муртазина</w:t>
      </w:r>
      <w:proofErr w:type="spellEnd"/>
      <w:r w:rsidR="009F75E2">
        <w:t xml:space="preserve"> , 9А</w:t>
      </w:r>
      <w:r w:rsidRPr="00862D86">
        <w:t>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 xml:space="preserve">1.5.2 Режим работы Администрации, структурного подразделения: </w:t>
      </w:r>
      <w:r w:rsidR="008B2B59" w:rsidRPr="00862D86">
        <w:t>понедельник-пятница с 8:30-17:30 часов; обед: с 12:3</w:t>
      </w:r>
      <w:r w:rsidRPr="00862D86">
        <w:t>0-14:00 часов; суббота, воскресенье-выходной.</w:t>
      </w:r>
    </w:p>
    <w:p w:rsidR="00A34D71" w:rsidRPr="00862D86" w:rsidRDefault="008B2B59" w:rsidP="00862D86">
      <w:pPr>
        <w:widowControl w:val="0"/>
        <w:tabs>
          <w:tab w:val="left" w:pos="567"/>
        </w:tabs>
        <w:ind w:firstLine="426"/>
        <w:jc w:val="both"/>
        <w:rPr>
          <w:color w:val="000000"/>
        </w:rPr>
      </w:pPr>
      <w:r w:rsidRPr="00862D86">
        <w:rPr>
          <w:color w:val="000000"/>
        </w:rPr>
        <w:t xml:space="preserve"> 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1.6 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A34D71" w:rsidRPr="00862D86" w:rsidRDefault="00A34D71" w:rsidP="00862D86">
      <w:pPr>
        <w:ind w:firstLine="426"/>
        <w:jc w:val="both"/>
        <w:textAlignment w:val="top"/>
      </w:pPr>
      <w:r w:rsidRPr="00862D86">
        <w:t>1.6.1 на официальном сайте Администрации</w:t>
      </w:r>
      <w:r w:rsidR="009F75E2">
        <w:t xml:space="preserve"> СП Целинный</w:t>
      </w:r>
      <w:r w:rsidR="00862D86">
        <w:t xml:space="preserve"> </w:t>
      </w:r>
      <w:proofErr w:type="gramStart"/>
      <w:r w:rsidR="00862D86">
        <w:t xml:space="preserve">сельсовет </w:t>
      </w:r>
      <w:r w:rsidRPr="00862D86">
        <w:t xml:space="preserve"> в</w:t>
      </w:r>
      <w:proofErr w:type="gramEnd"/>
      <w:r w:rsidRPr="00862D86">
        <w:t xml:space="preserve"> сети Интернет: </w:t>
      </w:r>
      <w:r w:rsidR="008B2B59" w:rsidRPr="00862D86">
        <w:t xml:space="preserve">  </w:t>
      </w:r>
    </w:p>
    <w:p w:rsidR="00A34D71" w:rsidRPr="00862D86" w:rsidRDefault="008B2B59" w:rsidP="00862D86">
      <w:pPr>
        <w:widowControl w:val="0"/>
        <w:tabs>
          <w:tab w:val="left" w:pos="567"/>
        </w:tabs>
        <w:ind w:firstLine="426"/>
        <w:jc w:val="both"/>
        <w:rPr>
          <w:color w:val="000000"/>
        </w:rPr>
      </w:pPr>
      <w:r w:rsidRPr="00862D86">
        <w:rPr>
          <w:color w:val="000000"/>
        </w:rPr>
        <w:t>1.6.2</w:t>
      </w:r>
      <w:r w:rsidR="00A34D71" w:rsidRPr="00862D86">
        <w:rPr>
          <w:color w:val="000000"/>
        </w:rPr>
        <w:t xml:space="preserve"> </w:t>
      </w:r>
      <w:r w:rsidR="00A34D71" w:rsidRPr="00862D86">
        <w:t xml:space="preserve">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«Каталог услуг», «Органы </w:t>
      </w:r>
      <w:r w:rsidR="00A34D71" w:rsidRPr="00862D86">
        <w:lastRenderedPageBreak/>
        <w:t xml:space="preserve">власти», «Органы местного самоуправления», «Органы местного самоуправления», «Администрация </w:t>
      </w:r>
      <w:r w:rsidR="009F75E2">
        <w:t>сельского поселения Целинный</w:t>
      </w:r>
      <w:r w:rsidRPr="00862D86">
        <w:t xml:space="preserve"> сельсовет </w:t>
      </w:r>
      <w:r w:rsidR="00A34D71" w:rsidRPr="00862D86">
        <w:t xml:space="preserve">муниципального района </w:t>
      </w:r>
      <w:r w:rsidRPr="00862D86">
        <w:t>Хайбуллинский</w:t>
      </w:r>
      <w:r w:rsidR="00A34D71" w:rsidRPr="00862D86">
        <w:t xml:space="preserve"> район Республики Башкортостан»;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rPr>
          <w:color w:val="000000"/>
        </w:rPr>
        <w:t xml:space="preserve">1.6.4 </w:t>
      </w:r>
      <w:r w:rsidRPr="00862D86">
        <w:t xml:space="preserve">в электронной форме на Портале государственных и муниципальных услуг Республики </w:t>
      </w:r>
      <w:proofErr w:type="gramStart"/>
      <w:r w:rsidRPr="00862D86">
        <w:t>Башкортостан  (</w:t>
      </w:r>
      <w:proofErr w:type="gramEnd"/>
      <w:r w:rsidRPr="00862D86">
        <w:t>http://pgu.bashkortostan.ru) в разделе «Органы власти», «Органы местного самоуправления», «Администрация</w:t>
      </w:r>
      <w:r w:rsidR="009F75E2">
        <w:t xml:space="preserve"> сельского поселения Целинный</w:t>
      </w:r>
      <w:r w:rsidR="008B2B59" w:rsidRPr="00862D86">
        <w:t xml:space="preserve"> сельсовет</w:t>
      </w:r>
      <w:r w:rsidRPr="00862D86">
        <w:t xml:space="preserve"> м</w:t>
      </w:r>
      <w:r w:rsidR="008B2B59" w:rsidRPr="00862D86">
        <w:t xml:space="preserve">униципального района Хайбуллинский </w:t>
      </w:r>
      <w:r w:rsidRPr="00862D86">
        <w:t xml:space="preserve"> район Республики Башкортостан»;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1.6.5 на официальном сайте РГАУ МФЦ в сети Интернет (http://www.mfcrb.ru);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1.6.6</w:t>
      </w:r>
      <w:r w:rsidRPr="00862D86">
        <w:tab/>
        <w:t>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РГАУ МФЦ.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структурным подразделением Администрации отделом строительства, жизнеобеспечения и ЖКХ.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РГАУ МФЦ при обращении заинтересованного лица за информацией лично, по телефону, посредством почты, электронной почты: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1.7.1</w:t>
      </w:r>
      <w:r w:rsidRPr="00862D86">
        <w:tab/>
        <w:t>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 время ожидания заинтересованного лица при индивидуальном устном консультировании не может превышать 15 минут;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 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по телефону;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 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 датой получения обращения является дата его регистрации в Администрации;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 срок направления ответа на обращение заинтересованного лица не может превышать 30 календарных дней с даты регистрации обращения.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</w:p>
    <w:p w:rsidR="00A34D71" w:rsidRPr="00B61A73" w:rsidRDefault="00A34D71" w:rsidP="00B61A73">
      <w:pPr>
        <w:widowControl w:val="0"/>
        <w:numPr>
          <w:ilvl w:val="0"/>
          <w:numId w:val="1"/>
        </w:numPr>
        <w:tabs>
          <w:tab w:val="left" w:pos="567"/>
        </w:tabs>
        <w:contextualSpacing/>
        <w:jc w:val="center"/>
        <w:rPr>
          <w:b/>
        </w:rPr>
      </w:pPr>
      <w:r w:rsidRPr="00862D86">
        <w:rPr>
          <w:b/>
        </w:rPr>
        <w:t>Стандарт предоставления муниципальной услуги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 xml:space="preserve">2.1 Наименование муниципальной услуги «Предоставление информации о порядке предоставления жилищно-коммунальных услуг населению   </w:t>
      </w:r>
      <w:r w:rsidR="008B2B59" w:rsidRPr="00862D86">
        <w:t xml:space="preserve">сельского поселения Самарский сельсовет </w:t>
      </w:r>
      <w:r w:rsidRPr="00862D86">
        <w:t xml:space="preserve">муниципального района </w:t>
      </w:r>
      <w:r w:rsidR="008B2B59" w:rsidRPr="00862D86">
        <w:t>Хайбуллинский</w:t>
      </w:r>
      <w:r w:rsidRPr="00862D86">
        <w:t xml:space="preserve"> район».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2.2 Муниципальная услуга предоставляется Администрацией и осуществляется через отдел строительства, жизнеобеспечения и ЖКХ.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2.3 Результатом предоставления муниципальной услуги является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 письменная информация о порядке предоставления жилищно-коммунальных услуг;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lastRenderedPageBreak/>
        <w:t>• мотивированный отказ в предоставлении информации.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2.4 Срок предоставления муниципальной услуги не должен превышать 30 календарных дней со дня регистрации запроса заявителя в Администрации.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2.5 Правовыми основаниями для предоставления муниципальной услуги являются: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2.5.1 Конституция Российской Федерации (принята всенародным голосованием 12.12.1993);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2.5.2 Жилищный кодекс Российской Федерации от 29.12.2004 № 188-ФЗ;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2.5.3 Федеральный  закон от 06.10.2003 № 131-ФЗ «Об общих принципах местного самоуправления в Российской Федерации организации»;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2.5.4 Федеральный закон от 02.05.2006 № 59-ФЗ «О порядке рассмотрения обращений граждан Российской Федерации»;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2.5.5 Федеральный закон от 27.07.2006 № 149-ФЗ «Об информации, информационных технологиях и о защите информации»;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2.5.6 Федеральный закон  27.07.2006 № 152-ФЗ «О персональных  данных»;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2.5.7 Федеральный закон от 27.07.2010 № 210-ФЗ «Об организации предоставления государственных и муниципальных услуг»;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2.5.8 Федеральный закон от 30.12.2004 № 210-ФЗ «Об основах регулирования тарифов организаций коммунального комплекса»;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2.5.9 Постановление Правительства Российской Федерации от 23.05.2006 № 307 «О порядке предоставления коммунальных услуг гражданам»;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2.5.10 Постановление Правительства Российской Федерации от 06.05.2011  № 354 «О предоставлении коммунальных услуг собственникам и пользователям помещений в многоквартирных домах и жилых домов»;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2.5.11 Постановление Правительства Российской Федерации от 23.05.2006 № 306 «Об утверждении Правил установления и определения нормативов потребления коммунальных услуг»;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2.5.12 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2.5.13 Постановление Правительства Российской Федерации от 14.07.2008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2.5.14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862D86">
        <w:t>Росатом</w:t>
      </w:r>
      <w:proofErr w:type="spellEnd"/>
      <w:r w:rsidRPr="00862D86">
        <w:t>» и ее должностных лиц»;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2.5.15 Конституция Республики Башкортостан от 24.12.1993;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2.5.16 Постановление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2.5.17 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 xml:space="preserve">2.6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</w:t>
      </w:r>
      <w:r w:rsidR="009F75E2">
        <w:t xml:space="preserve"> </w:t>
      </w:r>
      <w:r w:rsidRPr="00862D86">
        <w:t xml:space="preserve"> к Административному регламенту следующими способами: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lastRenderedPageBreak/>
        <w:t>2.6.1 при личном обращении в Администрацию;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2.6.2 при личном обращении в РГАУ МФЦ;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2.6.3 по почте, в том числе на официальный адрес электронной почты Администрации;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2.6.4 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2.7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 xml:space="preserve">2.7.1 заявление о предоставлении муниципальной услуги, </w:t>
      </w:r>
      <w:proofErr w:type="gramStart"/>
      <w:r w:rsidRPr="00862D86">
        <w:t>оформленное  согласно</w:t>
      </w:r>
      <w:proofErr w:type="gramEnd"/>
      <w:r w:rsidRPr="00862D86">
        <w:t xml:space="preserve"> </w:t>
      </w:r>
      <w:r w:rsidR="009F75E2">
        <w:t xml:space="preserve"> </w:t>
      </w:r>
      <w:r w:rsidRPr="00862D86">
        <w:t xml:space="preserve"> к Административному регламенту;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2.7.2</w:t>
      </w:r>
      <w:r w:rsidRPr="00862D86">
        <w:tab/>
        <w:t>копия документа, удостоверяющего личность заявителя либо представителя заявителя (с обязательным предъявлением оригинала документа) один из: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паспорт гражданина  Российской Федерации (для граждан Российской Федерации старше 14 лет);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документ, удостоверяющий личность военнослужащего (удостоверение личности/военный билет);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удостоверение личности моряка;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вид на жительство (для лиц  без гражданства);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разрешение на временное проживание (для лиц без гражданства, временно проживающих на территории Российской Федерации);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удостоверение беженца (для беженцев).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 xml:space="preserve">2.7.3 </w:t>
      </w:r>
      <w:proofErr w:type="gramStart"/>
      <w:r w:rsidRPr="00862D86">
        <w:t>В</w:t>
      </w:r>
      <w:proofErr w:type="gramEnd"/>
      <w:r w:rsidRPr="00862D86">
        <w:t xml:space="preserve"> заявлении указываются: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для физических лиц – фамилия, имя, отчество (последнее при наличии) и данные основного документа удостоверяющего личность заявителя;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для юридических лиц – наименование юридического лица (заявление (запрос) оформляется на бланке организации);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почтовый и/или электронный адрес заявителя;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контактный телефон (при наличии);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интересующая заявителя тема, вопрос, событие, факт, сведения запрашиваемой информации;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способ получения заявителем результата муниципальной услуги (по почте либо лично);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личная подпись заявителя/представителя заявителя;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реквизиты документа, удостоверяющего полномочия представителя заявителя (при необходимости);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дата обращения.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5"/>
        <w:jc w:val="both"/>
      </w:pPr>
      <w:r w:rsidRPr="00862D86">
        <w:t>2.8 Для истребования сведений, содержащих персональные данные о третьих лицах, дополнительно представляется копия документа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5"/>
        <w:jc w:val="both"/>
      </w:pPr>
      <w:r w:rsidRPr="00862D86">
        <w:t>(с предъявлением оригинала), подтверждающего полномочия представителя заявителя (нотариально удостоверенная доверенность/</w:t>
      </w:r>
      <w:proofErr w:type="gramStart"/>
      <w:r w:rsidRPr="00862D86">
        <w:t>доверенность</w:t>
      </w:r>
      <w:proofErr w:type="gramEnd"/>
      <w:r w:rsidRPr="00862D86">
        <w:t xml:space="preserve"> выданная от имени </w:t>
      </w:r>
      <w:r w:rsidRPr="00862D86">
        <w:lastRenderedPageBreak/>
        <w:t>юридического лица.</w:t>
      </w:r>
    </w:p>
    <w:p w:rsidR="00A34D71" w:rsidRPr="00862D86" w:rsidRDefault="00A34D71" w:rsidP="00862D86">
      <w:pPr>
        <w:widowControl w:val="0"/>
        <w:tabs>
          <w:tab w:val="left" w:pos="567"/>
        </w:tabs>
        <w:jc w:val="both"/>
      </w:pPr>
      <w:r w:rsidRPr="00862D86">
        <w:tab/>
        <w:t xml:space="preserve">2.9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</w:t>
      </w:r>
      <w:r w:rsidR="009F75E2">
        <w:t xml:space="preserve"> </w:t>
      </w:r>
      <w:r w:rsidRPr="00862D86">
        <w:t xml:space="preserve"> к Административному регламенту.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5"/>
        <w:jc w:val="both"/>
      </w:pPr>
      <w:r w:rsidRPr="00862D86">
        <w:t>2.10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2.11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2.11.1 представление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 услуг не требуется.</w:t>
      </w:r>
    </w:p>
    <w:p w:rsidR="00A34D71" w:rsidRPr="00862D86" w:rsidRDefault="00A34D71" w:rsidP="00862D86">
      <w:pPr>
        <w:ind w:firstLine="426"/>
        <w:jc w:val="both"/>
      </w:pPr>
      <w:r w:rsidRPr="00862D86">
        <w:t>2.12Услуги, необходимые и обязательные для предоставления муниципальной услуги отсутствуют.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2.13 Не допускается требовать от заявителя: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2.13.1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2.13.2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2.13.3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2.14 Исчерпывающий перечень оснований для отказа в приеме документов, необходимых для предоставления муниципальной услуги: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2.14.1 при личном обращении за предоставлением муниципальной услуги в Администрацию либо в РГАУ МФЦ: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отсутствие у заявителя соответствующих полномочий на получение муниципальной услуги;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отсутствие у заявителя документа, удостоверяющего личность.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lastRenderedPageBreak/>
        <w:t>2.14.2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2.15 Исчерпывающий перечень оснований для приостановления или отказа в предоставлении муниципальной услуги: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2.15.1 основания для приостановки предоставления муниципальной услуги: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заявление заявителя о приостановке предоставления муниципальной услуги.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2.15.2 основания для отказа в предоставлении муниципальной услуги: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несоответствие заявления требованиям, установленным настоящим административным регламентом;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отсутствие у заявителя соответствующих полномочий на получение муниципальной услуги;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заявление содержит вопрос, на который заявителю неоднократно давались письменные ответы по существу, при этом в заявлении не приводятся новые доводы и обстоятельства;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в случае, если в обращении заявителя содержатся нецензурные либо оскорбительные выражения;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заявление заявителя об отказе от предоставления муниципальной услуги.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2.16 Порядок, размер и основания взимания государственной пошлины или иной платы за предоставление муниципальной услуги: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2.16.1</w:t>
      </w:r>
      <w:r w:rsidRPr="00862D86">
        <w:tab/>
        <w:t>предоставление муниципальной услуги осуществляется на безвозмездной основе.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2.17 Максимальный срок ожидания в очереди при подаче заявления о предоставлении муниципальной услуги: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2.17.1 максимальный срок ожидания в очереди – 15 минут.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2.18 Срок и порядок регистрации заявления заявителя о предоставлении муниципальной услуги: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2.18.1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2.19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2.19.1 предоставление муниципальной услуги осуществляется в специально выделенных для этих целей помещениях Администрации;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2.19.2 для заявителей должно быть обеспечено удобство с точки зрения пешеходной доступности от остановок общественного транспорта;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2.19.3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2.19.4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 xml:space="preserve">2.19.5 в целях обеспечения </w:t>
      </w:r>
      <w:proofErr w:type="gramStart"/>
      <w:r w:rsidRPr="00862D86">
        <w:t>беспрепятственного  доступа</w:t>
      </w:r>
      <w:proofErr w:type="gramEnd"/>
      <w:r w:rsidRPr="00862D86">
        <w:t xml:space="preserve">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</w:t>
      </w:r>
      <w:r w:rsidRPr="00862D86">
        <w:lastRenderedPageBreak/>
        <w:t>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2.19.6 на здании рядом с входом должна быть размещена информационная табличка (вывеска), содержащая следующую информацию: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наименование органа;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место нахождения и юридический адрес;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режим работы;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номера телефонов для справок.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2.19.7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2.19.8 помещения приема и выдачи документов должны предусматривать места для ожидания, информирования и приема заявителей;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2.19.9 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2.19.10 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2.19.11 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2.19.12 информация о фамилии, имени, отчестве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2.19.13 для заявителя, находящегося на приеме, должно быть предусмотрено место для раскладки документов;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2.19.14</w:t>
      </w:r>
      <w:r w:rsidRPr="00862D86">
        <w:tab/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2.19.15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 xml:space="preserve">2.19.16 обеспечивается допуск в здание и помещения, в </w:t>
      </w:r>
      <w:proofErr w:type="gramStart"/>
      <w:r w:rsidRPr="00862D86">
        <w:t>которых  предоставляется</w:t>
      </w:r>
      <w:proofErr w:type="gramEnd"/>
      <w:r w:rsidRPr="00862D86">
        <w:t xml:space="preserve"> муниципальная услуга, </w:t>
      </w:r>
      <w:proofErr w:type="spellStart"/>
      <w:r w:rsidRPr="00862D86">
        <w:t>сурдопереводчика</w:t>
      </w:r>
      <w:proofErr w:type="spellEnd"/>
      <w:r w:rsidRPr="00862D86">
        <w:t xml:space="preserve"> (</w:t>
      </w:r>
      <w:proofErr w:type="spellStart"/>
      <w:r w:rsidRPr="00862D86">
        <w:t>тифлосурдопереводчика</w:t>
      </w:r>
      <w:proofErr w:type="spellEnd"/>
      <w:r w:rsidRPr="00862D86">
        <w:t>), а также  допуск и размещение собаки-проводника при наличии документа, подтверждающего ее специальное обучение;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2.19.17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lastRenderedPageBreak/>
        <w:t>2.20 Показатель доступности и качества муниципальной услуги: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2.20.1 наличие полной, актуальной и достоверной информации о порядке предоставления муниципальной услуги;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2.20.2 возможность получения инвалидами помощи в преодолении барьеров, мешающих получению муниципальной услуги наравне с другими лицами;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2.20.3 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2.20.4 уровень удовлетворенности граждан Российской Федерации качеством предоставления муниципальной услуги;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2.20.5 снижение времени ожидания в очереди при подаче заявления и при получении результата предоставления муниципальной услуги;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2.20.6 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2.21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</w:p>
    <w:p w:rsidR="00A34D71" w:rsidRPr="00B61A73" w:rsidRDefault="00A34D71" w:rsidP="00B61A73">
      <w:pPr>
        <w:widowControl w:val="0"/>
        <w:tabs>
          <w:tab w:val="left" w:pos="567"/>
        </w:tabs>
        <w:ind w:left="1146"/>
        <w:contextualSpacing/>
        <w:jc w:val="center"/>
        <w:rPr>
          <w:b/>
        </w:rPr>
      </w:pPr>
      <w:r w:rsidRPr="00862D86">
        <w:rPr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3.1 Предоставление муниципальной услуги включает в себя следующие административные процедуры: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3.1.1 прием и регистрация заявления о предоставлении информации о порядке предоставления жилищно-коммунальных услуг и передача их на исполнение;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3.1.2 рассмотрение заявления и представленных документов и принятие решения о предоставлении (отказе в предоставлении) муниципальной услуги, анализ и поиск необходимой информации в соответствии с заявлением заявителя;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3.1.3 выдача (направление) письменной информации о порядке предоставления жилищно-коммунальных услуг либо мотивированный отказ в предоставлении информации.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3.2 Описание последовательности действий при предоставлении муниципальной услуги представлено в виде блок-схемы в                       Приложении № 3 к Административному регламенту.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3.2.1 Прием и регистрация заявления о предоставлении информации о порядке предоставления жилищно-коммунальных услуг и передача их на исполнение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основанием для начала административной процедуры является поступление заявления в адрес Администрации;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 xml:space="preserve"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</w:t>
      </w:r>
      <w:r w:rsidR="006546B1">
        <w:t xml:space="preserve"> </w:t>
      </w:r>
      <w:r w:rsidRPr="00862D86">
        <w:t xml:space="preserve"> </w:t>
      </w:r>
      <w:r w:rsidR="006546B1">
        <w:t xml:space="preserve"> 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 xml:space="preserve">поступившие </w:t>
      </w:r>
      <w:proofErr w:type="gramStart"/>
      <w:r w:rsidRPr="00862D86">
        <w:t>заявления  и</w:t>
      </w:r>
      <w:proofErr w:type="gramEnd"/>
      <w:r w:rsidRPr="00862D86">
        <w:t xml:space="preserve"> документы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не позднее следующего рабочего дня со дня поступления заявления в Администрацию муниципального района, заявление  передается специалисту, ответственному за предоставление муниципальной услуги;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 xml:space="preserve">результатом выполнения административной процедуры и способом фиксации </w:t>
      </w:r>
      <w:r w:rsidRPr="00862D86">
        <w:lastRenderedPageBreak/>
        <w:t>является регистрация и передача заявления о предоставлении муниципальной услуги специалисту, ответственному за предоставление муниципальной услуги;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максимальный срок выполнения административной процедуры –  1 рабочий день.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3.2.2 Рассмотрение заявления и представленных документов и принятие решения о предоставлении (отказе в предоставлении) муниципальной услуги, анализ и поиск необходимой информации в соответствии с заявлением заявителя: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основанием для начала административной процедуры является получение зарегистрированного заявления специалистом, ответственным за предоставление муниципальной услуги;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специалист, ответственный за предоставление муниципальной услуги, осуществляет анализ и поиск необходимой информации по существу заявления  заявителя, при необходимости направляет заявителю сообщение в письменной форме об уточнении заявления и (или) представлении дополнительных сведений, необходимых для его исполнения;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 xml:space="preserve">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2.15 Административного регламента;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при наличии оснований, предусмотренных пунктом 2.15 настоящего административного регламента, специалист готовит и направляет для подписания  мотивированное решение  об отказе в предоставлении муниципальной услуги;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при отсутствии оснований, предусмотренных пунктом 2.15 настоящего административного регламента, специалист готовит и направляет для подписания информационное письмо о порядке предоставления жилищно-коммунальных услуг;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результатом выполнения административной процедуры является – получение информации по существу заявления заявителя и принятие решения о предоставлении (отказе в предоставлении) муниципальной услуги;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ответственный специалист готовит и согласовывает у руководителя структурного подразделения Администрации проект принятого решения о предоставлении услуги либо решение об отказе в предоставлении услуги;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принятое решение подписывается и регистрируется;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результатом выполнения административной процедуры подписанное и зарегистрированное  информационное письмо о порядке предоставления жилищно-коммунальных услуг либо мотивированное решение об отказе в предоставлении услуги;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максимальный срок выполнения административной процедуры –                                   25 календарных дней со дня регистрации заявления.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3.2.3 Выдача (направление) письменной информации о порядке предоставления жилищно-коммунальных услуг либо мотивированный отказ в предоставлении информации: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основанием для начала административной процедуры является подписанное и зарегистрированное  информационное письмо о порядке предоставления жилищно-коммунальных услуг либо мотивированное решение об отказе в предоставлении услуги;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согласованное, подписанное и зарегистрированное информационное письмо о порядке предоставления жилищно-коммунальных услуг либо мотивированное решение об отказе в предоставлении услуги направляется (выдается) заявителю;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результатом выполнения административной процедуры является направление (выдача) заявителю  информационного письма о порядке предоставления жилищно-коммунальных услуг либо мотивированное решение об отказе в предоставлении услуги направляется (выдается) заявителю;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•</w:t>
      </w:r>
      <w:r w:rsidRPr="00862D86">
        <w:tab/>
        <w:t>максимальный срок выполнения административной процедуры – 30 календарных дней с момента регистрации заявления.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3.3 Выполнение административных процедур при предоставлении муниципальной услуги на базе РГАУ МФЦ: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lastRenderedPageBreak/>
        <w:t>3.3.1 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3.3.2 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3.3.3 результат предоставления муниципальной услуги, обращение за которой оформлено через РГАУ МФЦ, по желанию заявителя выдается в РГАУ МФЦ;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3.3.4 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3.4.1 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3.4.2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3.4.3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3.5 Получение заявителем сведений о ходе выполнения запроса о предоставлении муниципальной услуги: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3.5.1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(в случае подачи заявления о предоставлении муниципальной услуги через РГАУ МФЦ);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3.5.2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</w:p>
    <w:p w:rsidR="00A34D71" w:rsidRPr="00B61A73" w:rsidRDefault="00A34D71" w:rsidP="00B61A73">
      <w:pPr>
        <w:widowControl w:val="0"/>
        <w:tabs>
          <w:tab w:val="left" w:pos="567"/>
        </w:tabs>
        <w:ind w:left="1146"/>
        <w:contextualSpacing/>
        <w:jc w:val="both"/>
        <w:rPr>
          <w:b/>
        </w:rPr>
      </w:pPr>
      <w:r w:rsidRPr="00862D86">
        <w:rPr>
          <w:b/>
        </w:rPr>
        <w:t>Формы контроля за исполнением Административного регламента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 xml:space="preserve">4.1 Текущий контроль за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структурного </w:t>
      </w:r>
      <w:proofErr w:type="gramStart"/>
      <w:r w:rsidRPr="00862D86">
        <w:t xml:space="preserve">подразделения </w:t>
      </w:r>
      <w:r w:rsidR="00B61A73">
        <w:t xml:space="preserve"> </w:t>
      </w:r>
      <w:r w:rsidRPr="00862D86">
        <w:t>,</w:t>
      </w:r>
      <w:proofErr w:type="gramEnd"/>
      <w:r w:rsidRPr="00862D86">
        <w:t xml:space="preserve"> курирующий вопросы предоставления муниципальной услуги.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 xml:space="preserve">4.2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862D86">
        <w:lastRenderedPageBreak/>
        <w:t>а также принятием ими решений осуществляется в следующем порядке: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4.2.1 Регистрация заявления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4.2.2 Срок предоставления муниципальной услуги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 xml:space="preserve">4.2.3Ответ на заявление 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4.3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структурного подразделения Администрации, непосредственно осуществляющих административные процедуры.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4.4 Плановые проверки осуществляются на основании годовых планов не реже 1 раза в год.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4.5 Внеплановая проверка проводится по конкретному обращению заявителя.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4.6 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следующем порядке: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4.6.1Проверка  документов по конкретному обращению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4.6.2Соответствие ответа нормативно-правовым актам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4.6.3Результат проведения проверки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4.7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4.8 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4.9 Для осуществления контроля за предоставлением муниципальной услуги граждане,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</w:p>
    <w:p w:rsidR="00A34D71" w:rsidRPr="00B61A73" w:rsidRDefault="00A34D71" w:rsidP="00B61A73">
      <w:pPr>
        <w:widowControl w:val="0"/>
        <w:numPr>
          <w:ilvl w:val="0"/>
          <w:numId w:val="1"/>
        </w:numPr>
        <w:tabs>
          <w:tab w:val="left" w:pos="567"/>
        </w:tabs>
        <w:contextualSpacing/>
        <w:jc w:val="center"/>
        <w:rPr>
          <w:b/>
        </w:rPr>
      </w:pPr>
      <w:r w:rsidRPr="00862D86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5.3.1 нарушение срока регистрации заявления заявителя о предоставлении  муниципальной услуги;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5.3.2 нарушение сроков предоставления муниципальной услуги;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5.3.3 требование у заявителя документов, не являющихся обязательными для предоставления заявителем;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 xml:space="preserve">5.3.4 отказ в приеме  документов у заявителя по основаниям, не предусмотренным </w:t>
      </w:r>
      <w:r w:rsidRPr="00862D86">
        <w:lastRenderedPageBreak/>
        <w:t>настоящим Административным регламентом;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5.3.5 отказ в исправлении допущенных опечаток и ошибок в документах, выданных в результате предоставления муниципальной услуги;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5.3.6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5.3.7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5.4 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5.4.1 в случае если в письменном обращении не указаны фамилия гражданина, направившего обращение, и/или почтовый адрес, по которому должен быть направлен ответ;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5.4.2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5.4.3 в случае если текст письменного обращения не поддается прочтению;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5.4.4 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 xml:space="preserve">5.5 </w:t>
      </w:r>
      <w:proofErr w:type="gramStart"/>
      <w:r w:rsidRPr="00862D86">
        <w:t>В</w:t>
      </w:r>
      <w:proofErr w:type="gramEnd"/>
      <w:r w:rsidRPr="00862D86">
        <w:t xml:space="preserve">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5.6 Основания для начала процедуры  досудебного (внесудебного) обжалования: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5.6.1 основанием для начала процедуры досудебного (внесудебного) обжалования является жалоба на действия или бездействие должностных лиц структурного подразделения Администрации.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5.7 Жалоба заявителя в обязательном порядке должна содержать: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-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- личную подпись и дату.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5.8 Право заявителя на получение информации и документов, необходимых для обоснования и рассмотрения жалобы (претензии):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5.8.1 заявитель имеет право на получение информации и документов для обоснования и рассмотрения жалобы;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 xml:space="preserve">5.8.2 должностные лица Администрации обязаны обеспечить заявителя информацией, </w:t>
      </w:r>
      <w:r w:rsidRPr="00862D86">
        <w:lastRenderedPageBreak/>
        <w:t>непосредственно затрагивающей права и законные интересы, если иное не предусмотрено законом.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5.9 Должностные лица, которым может быть направлена жалоба (претензия) заявителя в досудебном (внесудебном) порядке:</w:t>
      </w:r>
    </w:p>
    <w:p w:rsidR="00B61A73" w:rsidRDefault="00A34D71" w:rsidP="00B61A73">
      <w:pPr>
        <w:widowControl w:val="0"/>
        <w:tabs>
          <w:tab w:val="left" w:pos="567"/>
        </w:tabs>
        <w:ind w:firstLine="426"/>
        <w:jc w:val="both"/>
      </w:pPr>
      <w:r w:rsidRPr="00862D86">
        <w:t xml:space="preserve">5.9.1 Главе </w:t>
      </w:r>
    </w:p>
    <w:p w:rsidR="00A34D71" w:rsidRPr="00862D86" w:rsidRDefault="00A34D71" w:rsidP="00B61A73">
      <w:pPr>
        <w:widowControl w:val="0"/>
        <w:tabs>
          <w:tab w:val="left" w:pos="567"/>
        </w:tabs>
        <w:ind w:firstLine="426"/>
        <w:jc w:val="both"/>
      </w:pPr>
      <w:r w:rsidRPr="00862D86">
        <w:t>5.10 Сроки рассмотрения жалобы (претензии):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5.10.1  жалоба (претензия) рассматривается в течение 15 рабочих дней с момента ее регистрации;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5.10.2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5.10.3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5.11 Результат рассмотрения жалобы (претензии):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5.11.1 решение об удовлетворении жалобы;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5.11.2 решение об отказе в удовлетворении жалобы.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 xml:space="preserve">5.12 </w:t>
      </w:r>
      <w:proofErr w:type="gramStart"/>
      <w:r w:rsidRPr="00862D86">
        <w:t>В</w:t>
      </w:r>
      <w:proofErr w:type="gramEnd"/>
      <w:r w:rsidRPr="00862D86"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5.13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  <w:r w:rsidRPr="00862D86">
        <w:t>5.14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A34D71" w:rsidRPr="00862D86" w:rsidRDefault="00A34D71" w:rsidP="00862D86">
      <w:pPr>
        <w:widowControl w:val="0"/>
        <w:tabs>
          <w:tab w:val="left" w:pos="567"/>
        </w:tabs>
        <w:jc w:val="both"/>
        <w:rPr>
          <w:b/>
        </w:rPr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A34D71" w:rsidRDefault="00A34D71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B61A73" w:rsidRDefault="00B61A73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A34D71" w:rsidRPr="00862D86" w:rsidRDefault="00A34D71" w:rsidP="006546B1">
      <w:pPr>
        <w:widowControl w:val="0"/>
        <w:tabs>
          <w:tab w:val="left" w:pos="567"/>
        </w:tabs>
        <w:jc w:val="both"/>
        <w:rPr>
          <w:b/>
        </w:rPr>
      </w:pPr>
    </w:p>
    <w:p w:rsidR="00A34D71" w:rsidRPr="00862D86" w:rsidRDefault="00A34D71" w:rsidP="00D030E0">
      <w:pPr>
        <w:widowControl w:val="0"/>
        <w:tabs>
          <w:tab w:val="left" w:pos="567"/>
        </w:tabs>
        <w:ind w:firstLine="426"/>
        <w:jc w:val="center"/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A34D71" w:rsidRPr="00862D86" w:rsidRDefault="00A34D71" w:rsidP="00B61A73">
      <w:pPr>
        <w:widowControl w:val="0"/>
        <w:tabs>
          <w:tab w:val="left" w:pos="567"/>
        </w:tabs>
        <w:ind w:firstLine="426"/>
        <w:jc w:val="right"/>
      </w:pPr>
      <w:r w:rsidRPr="00862D86">
        <w:t xml:space="preserve">Главе </w:t>
      </w:r>
      <w:r w:rsidR="00D030E0">
        <w:t>СП Целинный</w:t>
      </w:r>
      <w:r w:rsidR="00631C3F" w:rsidRPr="00862D86">
        <w:t xml:space="preserve"> сельсовет </w:t>
      </w:r>
      <w:r w:rsidRPr="00862D86">
        <w:t xml:space="preserve"> </w:t>
      </w:r>
    </w:p>
    <w:p w:rsidR="00A34D71" w:rsidRPr="00862D86" w:rsidRDefault="00A34D71" w:rsidP="00B61A73">
      <w:pPr>
        <w:widowControl w:val="0"/>
        <w:tabs>
          <w:tab w:val="left" w:pos="567"/>
        </w:tabs>
        <w:ind w:firstLine="426"/>
        <w:jc w:val="right"/>
      </w:pPr>
      <w:r w:rsidRPr="00862D86">
        <w:t xml:space="preserve">МР </w:t>
      </w:r>
      <w:r w:rsidR="00631C3F" w:rsidRPr="00862D86">
        <w:t>Хайбуллинский</w:t>
      </w:r>
      <w:r w:rsidRPr="00862D86">
        <w:t xml:space="preserve"> район </w:t>
      </w:r>
    </w:p>
    <w:p w:rsidR="00A34D71" w:rsidRPr="00862D86" w:rsidRDefault="00A34D71" w:rsidP="00B61A73">
      <w:pPr>
        <w:widowControl w:val="0"/>
        <w:tabs>
          <w:tab w:val="left" w:pos="567"/>
        </w:tabs>
        <w:ind w:firstLine="426"/>
        <w:jc w:val="right"/>
      </w:pPr>
      <w:r w:rsidRPr="00862D86">
        <w:t>_____________________________</w:t>
      </w:r>
    </w:p>
    <w:p w:rsidR="00A34D71" w:rsidRPr="00862D86" w:rsidRDefault="00A34D71" w:rsidP="00B61A73">
      <w:pPr>
        <w:widowControl w:val="0"/>
        <w:tabs>
          <w:tab w:val="left" w:pos="567"/>
        </w:tabs>
        <w:ind w:firstLine="426"/>
        <w:jc w:val="right"/>
      </w:pPr>
      <w:r w:rsidRPr="00862D86">
        <w:t>_____________________________</w:t>
      </w:r>
    </w:p>
    <w:p w:rsidR="00A34D71" w:rsidRPr="00862D86" w:rsidRDefault="00A34D71" w:rsidP="00B61A73">
      <w:pPr>
        <w:widowControl w:val="0"/>
        <w:tabs>
          <w:tab w:val="left" w:pos="567"/>
        </w:tabs>
        <w:ind w:firstLine="426"/>
        <w:jc w:val="right"/>
      </w:pPr>
      <w:r w:rsidRPr="00862D86">
        <w:t>_____________________________</w:t>
      </w:r>
    </w:p>
    <w:p w:rsidR="00A34D71" w:rsidRPr="00862D86" w:rsidRDefault="00A34D71" w:rsidP="00B61A73">
      <w:pPr>
        <w:widowControl w:val="0"/>
        <w:tabs>
          <w:tab w:val="left" w:pos="567"/>
        </w:tabs>
        <w:ind w:firstLine="426"/>
        <w:jc w:val="right"/>
      </w:pPr>
      <w:r w:rsidRPr="00862D86">
        <w:t>_____________________________</w:t>
      </w:r>
    </w:p>
    <w:p w:rsidR="00A34D71" w:rsidRPr="00862D86" w:rsidRDefault="00A34D71" w:rsidP="00B61A73">
      <w:pPr>
        <w:widowControl w:val="0"/>
        <w:tabs>
          <w:tab w:val="left" w:pos="567"/>
        </w:tabs>
        <w:ind w:firstLine="426"/>
        <w:jc w:val="right"/>
      </w:pPr>
      <w:r w:rsidRPr="00862D86">
        <w:t>_____________________________</w:t>
      </w:r>
    </w:p>
    <w:p w:rsidR="00A34D71" w:rsidRPr="00862D86" w:rsidRDefault="00A34D71" w:rsidP="00B61A73">
      <w:pPr>
        <w:widowControl w:val="0"/>
        <w:tabs>
          <w:tab w:val="left" w:pos="567"/>
        </w:tabs>
        <w:ind w:firstLine="426"/>
        <w:jc w:val="right"/>
        <w:rPr>
          <w:vertAlign w:val="superscript"/>
        </w:rPr>
      </w:pPr>
      <w:r w:rsidRPr="00862D86">
        <w:rPr>
          <w:vertAlign w:val="superscript"/>
        </w:rPr>
        <w:t>(Ф.И.О. заявителя, паспортные данные, почтовый/электронный адрес, тел.)</w:t>
      </w:r>
    </w:p>
    <w:p w:rsidR="00A34D71" w:rsidRPr="00862D86" w:rsidRDefault="00A34D71" w:rsidP="00B61A73">
      <w:pPr>
        <w:widowControl w:val="0"/>
        <w:tabs>
          <w:tab w:val="left" w:pos="567"/>
        </w:tabs>
        <w:ind w:firstLine="426"/>
        <w:jc w:val="right"/>
      </w:pPr>
    </w:p>
    <w:p w:rsidR="00A34D71" w:rsidRPr="00862D86" w:rsidRDefault="00A34D71" w:rsidP="00862D86">
      <w:pPr>
        <w:ind w:firstLine="426"/>
        <w:jc w:val="both"/>
        <w:rPr>
          <w:rFonts w:eastAsia="Calibri"/>
          <w:lang w:eastAsia="en-US"/>
        </w:rPr>
      </w:pPr>
    </w:p>
    <w:p w:rsidR="00A34D71" w:rsidRPr="00862D86" w:rsidRDefault="00A34D71" w:rsidP="00B61A73">
      <w:pPr>
        <w:ind w:firstLine="426"/>
        <w:jc w:val="center"/>
        <w:rPr>
          <w:rFonts w:eastAsia="Calibri"/>
          <w:lang w:eastAsia="en-US"/>
        </w:rPr>
      </w:pPr>
      <w:r w:rsidRPr="00862D86">
        <w:rPr>
          <w:rFonts w:eastAsia="Calibri"/>
          <w:lang w:eastAsia="en-US"/>
        </w:rPr>
        <w:t>Заявление</w:t>
      </w:r>
    </w:p>
    <w:p w:rsidR="00A34D71" w:rsidRPr="00862D86" w:rsidRDefault="00A34D71" w:rsidP="00862D86">
      <w:pPr>
        <w:ind w:firstLine="426"/>
        <w:jc w:val="both"/>
        <w:rPr>
          <w:rFonts w:eastAsia="Calibri"/>
          <w:lang w:eastAsia="en-US"/>
        </w:rPr>
      </w:pPr>
    </w:p>
    <w:p w:rsidR="00A34D71" w:rsidRPr="00862D86" w:rsidRDefault="00A34D71" w:rsidP="00862D86">
      <w:pPr>
        <w:ind w:firstLine="426"/>
        <w:jc w:val="both"/>
        <w:rPr>
          <w:rFonts w:eastAsia="Calibri"/>
          <w:lang w:eastAsia="en-US"/>
        </w:rPr>
      </w:pPr>
      <w:r w:rsidRPr="00862D86">
        <w:rPr>
          <w:rFonts w:eastAsia="Calibri"/>
          <w:lang w:eastAsia="en-US"/>
        </w:rPr>
        <w:t>Прошу Вас предоставить информацию по вопросу __________________________________________________________________________</w:t>
      </w:r>
    </w:p>
    <w:p w:rsidR="00A34D71" w:rsidRPr="00862D86" w:rsidRDefault="00A34D71" w:rsidP="00862D86">
      <w:pPr>
        <w:ind w:firstLine="426"/>
        <w:jc w:val="both"/>
        <w:rPr>
          <w:rFonts w:eastAsia="Calibri"/>
          <w:lang w:eastAsia="en-US"/>
        </w:rPr>
      </w:pPr>
      <w:r w:rsidRPr="00862D86">
        <w:rPr>
          <w:rFonts w:eastAsia="Calibri"/>
          <w:lang w:eastAsia="en-US"/>
        </w:rPr>
        <w:t>(интересующая заявителя тема, вопрос, событие, факт, сведения запрашиваемой информации)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4D71" w:rsidRPr="00862D86" w:rsidRDefault="00A34D71" w:rsidP="00862D86">
      <w:pPr>
        <w:ind w:firstLine="426"/>
        <w:jc w:val="both"/>
        <w:rPr>
          <w:rFonts w:eastAsia="Calibri"/>
          <w:lang w:eastAsia="en-US"/>
        </w:rPr>
      </w:pPr>
    </w:p>
    <w:p w:rsidR="00A34D71" w:rsidRPr="00862D86" w:rsidRDefault="00A34D71" w:rsidP="00862D86">
      <w:pPr>
        <w:ind w:firstLine="426"/>
        <w:jc w:val="both"/>
        <w:rPr>
          <w:rFonts w:eastAsia="Calibri"/>
          <w:lang w:eastAsia="en-US"/>
        </w:rPr>
      </w:pPr>
      <w:r w:rsidRPr="00862D86">
        <w:rPr>
          <w:rFonts w:eastAsia="Calibri"/>
          <w:lang w:eastAsia="en-US"/>
        </w:rPr>
        <w:t>Способ получения заявителем результата муниципальной услуги</w:t>
      </w:r>
    </w:p>
    <w:p w:rsidR="00A34D71" w:rsidRPr="00862D86" w:rsidRDefault="00A34D71" w:rsidP="00862D86">
      <w:pPr>
        <w:ind w:firstLine="426"/>
        <w:jc w:val="both"/>
        <w:rPr>
          <w:rFonts w:eastAsia="Calibri"/>
          <w:lang w:eastAsia="en-US"/>
        </w:rPr>
      </w:pPr>
      <w:r w:rsidRPr="00862D86">
        <w:rPr>
          <w:rFonts w:eastAsia="Calibri"/>
          <w:lang w:eastAsia="en-US"/>
        </w:rPr>
        <w:t>________________________</w:t>
      </w:r>
    </w:p>
    <w:p w:rsidR="00A34D71" w:rsidRPr="00862D86" w:rsidRDefault="00A34D71" w:rsidP="00862D86">
      <w:pPr>
        <w:ind w:firstLine="426"/>
        <w:jc w:val="both"/>
        <w:rPr>
          <w:rFonts w:eastAsia="Calibri"/>
          <w:lang w:eastAsia="en-US"/>
        </w:rPr>
      </w:pPr>
      <w:r w:rsidRPr="00862D86">
        <w:rPr>
          <w:rFonts w:eastAsia="Calibri"/>
          <w:lang w:eastAsia="en-US"/>
        </w:rPr>
        <w:t>(по почте, лично)</w:t>
      </w:r>
    </w:p>
    <w:p w:rsidR="00A34D71" w:rsidRPr="00862D86" w:rsidRDefault="00A34D71" w:rsidP="00862D86">
      <w:pPr>
        <w:ind w:firstLine="426"/>
        <w:jc w:val="both"/>
        <w:rPr>
          <w:rFonts w:eastAsia="Calibri"/>
          <w:lang w:eastAsia="en-US"/>
        </w:rPr>
      </w:pPr>
    </w:p>
    <w:p w:rsidR="00A34D71" w:rsidRPr="00862D86" w:rsidRDefault="00A34D71" w:rsidP="00862D86">
      <w:pPr>
        <w:ind w:firstLine="426"/>
        <w:jc w:val="both"/>
        <w:rPr>
          <w:rFonts w:eastAsia="Calibri"/>
          <w:lang w:eastAsia="en-US"/>
        </w:rPr>
      </w:pPr>
      <w:r w:rsidRPr="00862D86">
        <w:rPr>
          <w:rFonts w:eastAsia="Calibri"/>
          <w:lang w:eastAsia="en-US"/>
        </w:rPr>
        <w:t>____________________                      _________                                    «___»  _________201__г.</w:t>
      </w:r>
    </w:p>
    <w:p w:rsidR="00A34D71" w:rsidRPr="00862D86" w:rsidRDefault="00A34D71" w:rsidP="00862D86">
      <w:pPr>
        <w:ind w:firstLine="426"/>
        <w:jc w:val="both"/>
        <w:rPr>
          <w:rFonts w:eastAsia="Calibri"/>
          <w:lang w:eastAsia="en-US"/>
        </w:rPr>
      </w:pPr>
      <w:r w:rsidRPr="00862D86">
        <w:rPr>
          <w:rFonts w:eastAsia="Calibri"/>
          <w:lang w:eastAsia="en-US"/>
        </w:rPr>
        <w:t>(Ф.И.О. заявителя/представителя)            (подпись)</w:t>
      </w:r>
    </w:p>
    <w:p w:rsidR="00A34D71" w:rsidRPr="00862D86" w:rsidRDefault="00A34D71" w:rsidP="00862D86">
      <w:pPr>
        <w:ind w:firstLine="426"/>
        <w:jc w:val="both"/>
        <w:rPr>
          <w:rFonts w:eastAsia="Calibri"/>
          <w:lang w:eastAsia="en-US"/>
        </w:rPr>
      </w:pPr>
    </w:p>
    <w:p w:rsidR="00A34D71" w:rsidRPr="00862D86" w:rsidRDefault="00A34D71" w:rsidP="00862D86">
      <w:pPr>
        <w:ind w:firstLine="426"/>
        <w:jc w:val="both"/>
        <w:rPr>
          <w:rFonts w:eastAsia="Calibri"/>
          <w:lang w:eastAsia="en-US"/>
        </w:rPr>
      </w:pPr>
      <w:r w:rsidRPr="00862D86">
        <w:rPr>
          <w:rFonts w:eastAsia="Calibri"/>
          <w:lang w:eastAsia="en-US"/>
        </w:rPr>
        <w:t>________________________________________________________________________________</w:t>
      </w:r>
    </w:p>
    <w:p w:rsidR="00A34D71" w:rsidRPr="00862D86" w:rsidRDefault="00A34D71" w:rsidP="00862D86">
      <w:pPr>
        <w:ind w:firstLine="426"/>
        <w:jc w:val="both"/>
        <w:rPr>
          <w:rFonts w:eastAsia="Calibri"/>
          <w:lang w:eastAsia="en-US"/>
        </w:rPr>
      </w:pPr>
      <w:r w:rsidRPr="00862D86">
        <w:rPr>
          <w:rFonts w:eastAsia="Calibri"/>
          <w:lang w:eastAsia="en-US"/>
        </w:rPr>
        <w:t>(реквизиты документа, удостоверяющего полномочия представителя заявителя (при необходимости)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A34D71" w:rsidRDefault="00A34D71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D030E0" w:rsidRDefault="00D030E0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D030E0" w:rsidRDefault="00D030E0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D030E0" w:rsidRDefault="00D030E0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D030E0" w:rsidRDefault="00D030E0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D030E0" w:rsidRDefault="00D030E0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B61A73" w:rsidRPr="00862D86" w:rsidRDefault="00B61A73" w:rsidP="00862D86">
      <w:pPr>
        <w:widowControl w:val="0"/>
        <w:tabs>
          <w:tab w:val="left" w:pos="567"/>
        </w:tabs>
        <w:ind w:firstLine="426"/>
        <w:jc w:val="both"/>
        <w:rPr>
          <w:b/>
        </w:rPr>
      </w:pPr>
    </w:p>
    <w:p w:rsidR="00A34D71" w:rsidRPr="00B61A73" w:rsidRDefault="00D030E0" w:rsidP="00B61A73">
      <w:pPr>
        <w:widowControl w:val="0"/>
        <w:tabs>
          <w:tab w:val="left" w:pos="567"/>
        </w:tabs>
        <w:ind w:firstLine="42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34D71" w:rsidRPr="00862D86" w:rsidRDefault="00A34D71" w:rsidP="00B61A73">
      <w:pPr>
        <w:widowControl w:val="0"/>
        <w:tabs>
          <w:tab w:val="left" w:pos="567"/>
        </w:tabs>
        <w:ind w:firstLine="426"/>
        <w:jc w:val="right"/>
      </w:pPr>
    </w:p>
    <w:p w:rsidR="00A34D71" w:rsidRPr="00862D86" w:rsidRDefault="00A34D71" w:rsidP="00B61A73">
      <w:pPr>
        <w:widowControl w:val="0"/>
        <w:tabs>
          <w:tab w:val="left" w:pos="567"/>
        </w:tabs>
        <w:ind w:firstLine="426"/>
        <w:jc w:val="right"/>
      </w:pPr>
    </w:p>
    <w:p w:rsidR="00A34D71" w:rsidRPr="00862D86" w:rsidRDefault="00A34D71" w:rsidP="00B61A73">
      <w:pPr>
        <w:widowControl w:val="0"/>
        <w:tabs>
          <w:tab w:val="left" w:pos="567"/>
        </w:tabs>
        <w:ind w:firstLine="426"/>
        <w:jc w:val="right"/>
      </w:pPr>
      <w:r w:rsidRPr="00862D86">
        <w:t xml:space="preserve">Главе </w:t>
      </w:r>
      <w:r w:rsidR="00D030E0">
        <w:t xml:space="preserve">СП Целинный </w:t>
      </w:r>
      <w:r w:rsidR="00631C3F" w:rsidRPr="00862D86">
        <w:t>сельсовет</w:t>
      </w:r>
    </w:p>
    <w:p w:rsidR="00A34D71" w:rsidRPr="00862D86" w:rsidRDefault="00631C3F" w:rsidP="00B61A73">
      <w:pPr>
        <w:widowControl w:val="0"/>
        <w:tabs>
          <w:tab w:val="left" w:pos="567"/>
        </w:tabs>
        <w:ind w:firstLine="426"/>
        <w:jc w:val="right"/>
      </w:pPr>
      <w:r w:rsidRPr="00862D86">
        <w:t xml:space="preserve">МР Хайбуллинский </w:t>
      </w:r>
      <w:r w:rsidR="00A34D71" w:rsidRPr="00862D86">
        <w:t xml:space="preserve"> район</w:t>
      </w:r>
    </w:p>
    <w:p w:rsidR="00A34D71" w:rsidRPr="00862D86" w:rsidRDefault="00A34D71" w:rsidP="00B61A73">
      <w:pPr>
        <w:widowControl w:val="0"/>
        <w:tabs>
          <w:tab w:val="left" w:pos="567"/>
        </w:tabs>
        <w:ind w:firstLine="426"/>
        <w:jc w:val="right"/>
      </w:pPr>
      <w:r w:rsidRPr="00862D86">
        <w:t>__________________________</w:t>
      </w:r>
    </w:p>
    <w:p w:rsidR="00A34D71" w:rsidRPr="00862D86" w:rsidRDefault="00A34D71" w:rsidP="00862D86">
      <w:pPr>
        <w:widowControl w:val="0"/>
        <w:ind w:firstLine="426"/>
        <w:jc w:val="both"/>
      </w:pPr>
    </w:p>
    <w:p w:rsidR="00A34D71" w:rsidRPr="00862D86" w:rsidRDefault="00A34D71" w:rsidP="00B61A73">
      <w:pPr>
        <w:widowControl w:val="0"/>
        <w:ind w:firstLine="426"/>
        <w:jc w:val="center"/>
      </w:pPr>
      <w:r w:rsidRPr="00862D86">
        <w:t>Согласие на обработку персональных данных</w:t>
      </w:r>
    </w:p>
    <w:p w:rsidR="00A34D71" w:rsidRPr="00862D86" w:rsidRDefault="00A34D71" w:rsidP="00862D86">
      <w:pPr>
        <w:widowControl w:val="0"/>
        <w:ind w:firstLine="426"/>
        <w:jc w:val="both"/>
      </w:pPr>
    </w:p>
    <w:p w:rsidR="00A34D71" w:rsidRPr="00862D86" w:rsidRDefault="00A34D71" w:rsidP="00862D8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862D86">
        <w:rPr>
          <w:rFonts w:ascii="Times New Roman" w:hAnsi="Times New Roman"/>
          <w:sz w:val="24"/>
          <w:szCs w:val="24"/>
        </w:rPr>
        <w:t>Я,_____________________________________________________________,</w:t>
      </w:r>
    </w:p>
    <w:p w:rsidR="00A34D71" w:rsidRPr="00862D86" w:rsidRDefault="00A34D71" w:rsidP="00862D8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862D86">
        <w:rPr>
          <w:rFonts w:ascii="Times New Roman" w:hAnsi="Times New Roman"/>
          <w:sz w:val="24"/>
          <w:szCs w:val="24"/>
          <w:vertAlign w:val="superscript"/>
        </w:rPr>
        <w:lastRenderedPageBreak/>
        <w:t>(ФИО лица, которое дает согласие)</w:t>
      </w:r>
    </w:p>
    <w:p w:rsidR="00A34D71" w:rsidRPr="00862D86" w:rsidRDefault="00A34D71" w:rsidP="00862D8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862D86">
        <w:rPr>
          <w:rFonts w:ascii="Times New Roman" w:hAnsi="Times New Roman"/>
          <w:sz w:val="24"/>
          <w:szCs w:val="24"/>
        </w:rPr>
        <w:t>даю согласие Администрации___________________________________________  адрес___________________________, на обработку персональных данных ____________________________________________________________________</w:t>
      </w:r>
    </w:p>
    <w:p w:rsidR="00A34D71" w:rsidRPr="00862D86" w:rsidRDefault="00A34D71" w:rsidP="00862D8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862D86">
        <w:rPr>
          <w:rFonts w:ascii="Times New Roman" w:hAnsi="Times New Roman"/>
          <w:sz w:val="24"/>
          <w:szCs w:val="24"/>
          <w:vertAlign w:val="superscript"/>
        </w:rPr>
        <w:t>(ФИО лица, на которое дается согласие)</w:t>
      </w:r>
    </w:p>
    <w:p w:rsidR="00A34D71" w:rsidRPr="00862D86" w:rsidRDefault="00A34D71" w:rsidP="00862D8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862D86">
        <w:rPr>
          <w:rFonts w:ascii="Times New Roman" w:hAnsi="Times New Roman"/>
          <w:sz w:val="24"/>
          <w:szCs w:val="24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862D86">
        <w:rPr>
          <w:rFonts w:ascii="Times New Roman" w:hAnsi="Times New Roman"/>
          <w:sz w:val="24"/>
          <w:szCs w:val="24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A34D71" w:rsidRPr="00862D86" w:rsidRDefault="00A34D71" w:rsidP="00862D8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862D86">
        <w:rPr>
          <w:rFonts w:ascii="Times New Roman" w:hAnsi="Times New Roman"/>
          <w:sz w:val="24"/>
          <w:szCs w:val="24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862D86">
        <w:rPr>
          <w:rFonts w:ascii="Times New Roman" w:hAnsi="Times New Roman"/>
          <w:sz w:val="24"/>
          <w:szCs w:val="24"/>
        </w:rPr>
        <w:t>mail</w:t>
      </w:r>
      <w:proofErr w:type="spellEnd"/>
      <w:r w:rsidRPr="00862D86">
        <w:rPr>
          <w:rFonts w:ascii="Times New Roman" w:hAnsi="Times New Roman"/>
          <w:sz w:val="24"/>
          <w:szCs w:val="24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A34D71" w:rsidRPr="00862D86" w:rsidRDefault="00A34D71" w:rsidP="00862D8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862D86">
        <w:rPr>
          <w:rFonts w:ascii="Times New Roman" w:hAnsi="Times New Roman"/>
          <w:sz w:val="24"/>
          <w:szCs w:val="24"/>
        </w:rPr>
        <w:t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A34D71" w:rsidRPr="00862D86" w:rsidRDefault="00A34D71" w:rsidP="00862D8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862D86">
        <w:rPr>
          <w:rFonts w:ascii="Times New Roman" w:hAnsi="Times New Roman"/>
          <w:sz w:val="24"/>
          <w:szCs w:val="24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A34D71" w:rsidRPr="00862D86" w:rsidRDefault="00A34D71" w:rsidP="00862D8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862D86">
        <w:rPr>
          <w:rFonts w:ascii="Times New Roman" w:hAnsi="Times New Roman"/>
          <w:sz w:val="24"/>
          <w:szCs w:val="24"/>
        </w:rPr>
        <w:t>Согласие вступает в силу со дня его подписания и действует до достижения целей обработки.</w:t>
      </w:r>
    </w:p>
    <w:p w:rsidR="00A34D71" w:rsidRPr="00862D86" w:rsidRDefault="00A34D71" w:rsidP="00862D8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862D86">
        <w:rPr>
          <w:rFonts w:ascii="Times New Roman" w:hAnsi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A34D71" w:rsidRPr="00862D86" w:rsidRDefault="00A34D71" w:rsidP="00862D8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34D71" w:rsidRPr="00862D86" w:rsidRDefault="00A34D71" w:rsidP="00862D86">
      <w:pPr>
        <w:widowControl w:val="0"/>
        <w:ind w:firstLine="426"/>
        <w:jc w:val="both"/>
      </w:pPr>
      <w:r w:rsidRPr="00862D86">
        <w:t>____________________    _________                                    «__»  _________201_г.</w:t>
      </w:r>
    </w:p>
    <w:p w:rsidR="00A34D71" w:rsidRPr="00862D86" w:rsidRDefault="00A34D71" w:rsidP="00862D86">
      <w:pPr>
        <w:widowControl w:val="0"/>
        <w:ind w:firstLine="426"/>
        <w:jc w:val="both"/>
        <w:rPr>
          <w:vertAlign w:val="superscript"/>
        </w:rPr>
      </w:pPr>
      <w:r w:rsidRPr="00862D86">
        <w:rPr>
          <w:vertAlign w:val="superscript"/>
        </w:rPr>
        <w:t>(Ф.И.О.)                               (подпись)</w:t>
      </w: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</w:p>
    <w:p w:rsidR="00A34D71" w:rsidRPr="00862D86" w:rsidRDefault="00A34D71" w:rsidP="00862D86">
      <w:pPr>
        <w:widowControl w:val="0"/>
        <w:tabs>
          <w:tab w:val="left" w:pos="567"/>
        </w:tabs>
        <w:jc w:val="both"/>
      </w:pPr>
    </w:p>
    <w:p w:rsidR="00631C3F" w:rsidRDefault="00631C3F" w:rsidP="00862D86">
      <w:pPr>
        <w:widowControl w:val="0"/>
        <w:tabs>
          <w:tab w:val="left" w:pos="567"/>
        </w:tabs>
        <w:jc w:val="both"/>
      </w:pPr>
    </w:p>
    <w:p w:rsidR="00B61A73" w:rsidRDefault="00B61A73" w:rsidP="00862D86">
      <w:pPr>
        <w:widowControl w:val="0"/>
        <w:tabs>
          <w:tab w:val="left" w:pos="567"/>
        </w:tabs>
        <w:jc w:val="both"/>
      </w:pPr>
    </w:p>
    <w:p w:rsidR="00B61A73" w:rsidRDefault="00B61A73" w:rsidP="00862D86">
      <w:pPr>
        <w:widowControl w:val="0"/>
        <w:tabs>
          <w:tab w:val="left" w:pos="567"/>
        </w:tabs>
        <w:jc w:val="both"/>
      </w:pPr>
    </w:p>
    <w:p w:rsidR="00B61A73" w:rsidRDefault="00B61A73" w:rsidP="00862D86">
      <w:pPr>
        <w:widowControl w:val="0"/>
        <w:tabs>
          <w:tab w:val="left" w:pos="567"/>
        </w:tabs>
        <w:jc w:val="both"/>
      </w:pPr>
    </w:p>
    <w:p w:rsidR="00B61A73" w:rsidRDefault="00B61A73" w:rsidP="00862D86">
      <w:pPr>
        <w:widowControl w:val="0"/>
        <w:tabs>
          <w:tab w:val="left" w:pos="567"/>
        </w:tabs>
        <w:jc w:val="both"/>
      </w:pPr>
    </w:p>
    <w:p w:rsidR="00B61A73" w:rsidRDefault="00B61A73" w:rsidP="00862D86">
      <w:pPr>
        <w:widowControl w:val="0"/>
        <w:tabs>
          <w:tab w:val="left" w:pos="567"/>
        </w:tabs>
        <w:jc w:val="both"/>
      </w:pPr>
    </w:p>
    <w:p w:rsidR="00B61A73" w:rsidRDefault="00B61A73" w:rsidP="00862D86">
      <w:pPr>
        <w:widowControl w:val="0"/>
        <w:tabs>
          <w:tab w:val="left" w:pos="567"/>
        </w:tabs>
        <w:jc w:val="both"/>
      </w:pPr>
    </w:p>
    <w:p w:rsidR="00B61A73" w:rsidRDefault="00B61A73" w:rsidP="00862D86">
      <w:pPr>
        <w:widowControl w:val="0"/>
        <w:tabs>
          <w:tab w:val="left" w:pos="567"/>
        </w:tabs>
        <w:jc w:val="both"/>
      </w:pPr>
    </w:p>
    <w:p w:rsidR="00B61A73" w:rsidRDefault="00B61A73" w:rsidP="00862D86">
      <w:pPr>
        <w:widowControl w:val="0"/>
        <w:tabs>
          <w:tab w:val="left" w:pos="567"/>
        </w:tabs>
        <w:jc w:val="both"/>
      </w:pPr>
    </w:p>
    <w:p w:rsidR="00B61A73" w:rsidRDefault="00B61A73" w:rsidP="00862D86">
      <w:pPr>
        <w:widowControl w:val="0"/>
        <w:tabs>
          <w:tab w:val="left" w:pos="567"/>
        </w:tabs>
        <w:jc w:val="both"/>
      </w:pPr>
    </w:p>
    <w:p w:rsidR="00B61A73" w:rsidRDefault="00B61A73" w:rsidP="00862D86">
      <w:pPr>
        <w:widowControl w:val="0"/>
        <w:tabs>
          <w:tab w:val="left" w:pos="567"/>
        </w:tabs>
        <w:jc w:val="both"/>
      </w:pPr>
    </w:p>
    <w:p w:rsidR="00B61A73" w:rsidRDefault="00B61A73" w:rsidP="00862D86">
      <w:pPr>
        <w:widowControl w:val="0"/>
        <w:tabs>
          <w:tab w:val="left" w:pos="567"/>
        </w:tabs>
        <w:jc w:val="both"/>
      </w:pPr>
    </w:p>
    <w:p w:rsidR="00B61A73" w:rsidRDefault="00B61A73" w:rsidP="00862D86">
      <w:pPr>
        <w:widowControl w:val="0"/>
        <w:tabs>
          <w:tab w:val="left" w:pos="567"/>
        </w:tabs>
        <w:jc w:val="both"/>
      </w:pPr>
    </w:p>
    <w:p w:rsidR="00B61A73" w:rsidRDefault="00B61A73" w:rsidP="00862D86">
      <w:pPr>
        <w:widowControl w:val="0"/>
        <w:tabs>
          <w:tab w:val="left" w:pos="567"/>
        </w:tabs>
        <w:jc w:val="both"/>
      </w:pPr>
    </w:p>
    <w:p w:rsidR="00B61A73" w:rsidRDefault="00B61A73" w:rsidP="00862D86">
      <w:pPr>
        <w:widowControl w:val="0"/>
        <w:tabs>
          <w:tab w:val="left" w:pos="567"/>
        </w:tabs>
        <w:jc w:val="both"/>
      </w:pPr>
    </w:p>
    <w:p w:rsidR="00B61A73" w:rsidRDefault="00B61A73" w:rsidP="00862D86">
      <w:pPr>
        <w:widowControl w:val="0"/>
        <w:tabs>
          <w:tab w:val="left" w:pos="567"/>
        </w:tabs>
        <w:jc w:val="both"/>
      </w:pPr>
    </w:p>
    <w:p w:rsidR="00B61A73" w:rsidRDefault="00B61A73" w:rsidP="00862D86">
      <w:pPr>
        <w:widowControl w:val="0"/>
        <w:tabs>
          <w:tab w:val="left" w:pos="567"/>
        </w:tabs>
        <w:jc w:val="both"/>
      </w:pPr>
    </w:p>
    <w:p w:rsidR="00B61A73" w:rsidRDefault="00B61A73" w:rsidP="00862D86">
      <w:pPr>
        <w:widowControl w:val="0"/>
        <w:tabs>
          <w:tab w:val="left" w:pos="567"/>
        </w:tabs>
        <w:jc w:val="both"/>
      </w:pPr>
    </w:p>
    <w:p w:rsidR="00B61A73" w:rsidRDefault="00B61A73" w:rsidP="00862D86">
      <w:pPr>
        <w:widowControl w:val="0"/>
        <w:tabs>
          <w:tab w:val="left" w:pos="567"/>
        </w:tabs>
        <w:jc w:val="both"/>
      </w:pPr>
    </w:p>
    <w:p w:rsidR="00B61A73" w:rsidRDefault="00B61A73" w:rsidP="00862D86">
      <w:pPr>
        <w:widowControl w:val="0"/>
        <w:tabs>
          <w:tab w:val="left" w:pos="567"/>
        </w:tabs>
        <w:jc w:val="both"/>
      </w:pPr>
    </w:p>
    <w:p w:rsidR="00B61A73" w:rsidRDefault="00B61A73" w:rsidP="00862D86">
      <w:pPr>
        <w:widowControl w:val="0"/>
        <w:tabs>
          <w:tab w:val="left" w:pos="567"/>
        </w:tabs>
        <w:jc w:val="both"/>
      </w:pPr>
    </w:p>
    <w:p w:rsidR="00B61A73" w:rsidRDefault="00B61A73" w:rsidP="00862D86">
      <w:pPr>
        <w:widowControl w:val="0"/>
        <w:tabs>
          <w:tab w:val="left" w:pos="567"/>
        </w:tabs>
        <w:jc w:val="both"/>
      </w:pPr>
    </w:p>
    <w:p w:rsidR="00B61A73" w:rsidRDefault="00B61A73" w:rsidP="00862D86">
      <w:pPr>
        <w:widowControl w:val="0"/>
        <w:tabs>
          <w:tab w:val="left" w:pos="567"/>
        </w:tabs>
        <w:jc w:val="both"/>
      </w:pPr>
    </w:p>
    <w:p w:rsidR="00D030E0" w:rsidRDefault="00D030E0" w:rsidP="00862D86">
      <w:pPr>
        <w:widowControl w:val="0"/>
        <w:tabs>
          <w:tab w:val="left" w:pos="567"/>
        </w:tabs>
        <w:jc w:val="both"/>
      </w:pPr>
    </w:p>
    <w:p w:rsidR="00D030E0" w:rsidRDefault="00D030E0" w:rsidP="00862D86">
      <w:pPr>
        <w:widowControl w:val="0"/>
        <w:tabs>
          <w:tab w:val="left" w:pos="567"/>
        </w:tabs>
        <w:jc w:val="both"/>
      </w:pPr>
    </w:p>
    <w:p w:rsidR="00D030E0" w:rsidRDefault="00D030E0" w:rsidP="00862D86">
      <w:pPr>
        <w:widowControl w:val="0"/>
        <w:tabs>
          <w:tab w:val="left" w:pos="567"/>
        </w:tabs>
        <w:jc w:val="both"/>
      </w:pPr>
    </w:p>
    <w:p w:rsidR="00D030E0" w:rsidRDefault="00D030E0" w:rsidP="00862D86">
      <w:pPr>
        <w:widowControl w:val="0"/>
        <w:tabs>
          <w:tab w:val="left" w:pos="567"/>
        </w:tabs>
        <w:jc w:val="both"/>
      </w:pPr>
    </w:p>
    <w:p w:rsidR="00D030E0" w:rsidRDefault="00D030E0" w:rsidP="00862D86">
      <w:pPr>
        <w:widowControl w:val="0"/>
        <w:tabs>
          <w:tab w:val="left" w:pos="567"/>
        </w:tabs>
        <w:jc w:val="both"/>
      </w:pPr>
    </w:p>
    <w:p w:rsidR="00B61A73" w:rsidRPr="00862D86" w:rsidRDefault="00B61A73" w:rsidP="00862D86">
      <w:pPr>
        <w:widowControl w:val="0"/>
        <w:tabs>
          <w:tab w:val="left" w:pos="567"/>
        </w:tabs>
        <w:jc w:val="both"/>
      </w:pPr>
    </w:p>
    <w:p w:rsidR="00A34D71" w:rsidRPr="00862D86" w:rsidRDefault="00A34D71" w:rsidP="00862D86">
      <w:pPr>
        <w:widowControl w:val="0"/>
        <w:tabs>
          <w:tab w:val="left" w:pos="567"/>
        </w:tabs>
        <w:jc w:val="both"/>
      </w:pPr>
    </w:p>
    <w:p w:rsidR="00A34D71" w:rsidRPr="00B61A73" w:rsidRDefault="00A34D71" w:rsidP="00D030E0">
      <w:pPr>
        <w:widowControl w:val="0"/>
        <w:tabs>
          <w:tab w:val="left" w:pos="567"/>
        </w:tabs>
        <w:ind w:firstLine="426"/>
        <w:jc w:val="right"/>
        <w:rPr>
          <w:sz w:val="22"/>
          <w:szCs w:val="22"/>
        </w:rPr>
      </w:pPr>
    </w:p>
    <w:p w:rsidR="00A34D71" w:rsidRPr="00862D86" w:rsidRDefault="00631C3F" w:rsidP="00862D86">
      <w:pPr>
        <w:widowControl w:val="0"/>
        <w:tabs>
          <w:tab w:val="left" w:pos="567"/>
        </w:tabs>
        <w:ind w:firstLine="426"/>
        <w:jc w:val="both"/>
      </w:pPr>
      <w:r w:rsidRPr="00862D86">
        <w:t xml:space="preserve"> </w:t>
      </w:r>
    </w:p>
    <w:p w:rsidR="00A34D71" w:rsidRPr="00862D86" w:rsidRDefault="00A34D71" w:rsidP="00862D86">
      <w:pPr>
        <w:ind w:firstLine="426"/>
        <w:jc w:val="both"/>
      </w:pPr>
    </w:p>
    <w:p w:rsidR="00A34D71" w:rsidRPr="00862D86" w:rsidRDefault="00A34D71" w:rsidP="00862D86">
      <w:pPr>
        <w:ind w:firstLine="426"/>
        <w:jc w:val="both"/>
        <w:rPr>
          <w:b/>
        </w:rPr>
      </w:pPr>
    </w:p>
    <w:p w:rsidR="00A34D71" w:rsidRPr="00862D86" w:rsidRDefault="00A34D71" w:rsidP="00B61A73">
      <w:pPr>
        <w:ind w:firstLine="426"/>
        <w:jc w:val="center"/>
        <w:rPr>
          <w:b/>
        </w:rPr>
      </w:pPr>
      <w:r w:rsidRPr="00862D86">
        <w:rPr>
          <w:b/>
        </w:rPr>
        <w:t>Блок-схема</w:t>
      </w:r>
    </w:p>
    <w:p w:rsidR="00A34D71" w:rsidRPr="00862D86" w:rsidRDefault="00A34D71" w:rsidP="00B61A73">
      <w:pPr>
        <w:ind w:firstLine="426"/>
        <w:jc w:val="center"/>
        <w:rPr>
          <w:b/>
        </w:rPr>
      </w:pPr>
      <w:r w:rsidRPr="00862D86">
        <w:rPr>
          <w:b/>
        </w:rPr>
        <w:t>предоставления муниципальной услуги</w:t>
      </w:r>
    </w:p>
    <w:p w:rsidR="00A34D71" w:rsidRPr="00862D86" w:rsidRDefault="00A34D71" w:rsidP="00B61A73">
      <w:pPr>
        <w:ind w:firstLine="426"/>
        <w:jc w:val="center"/>
      </w:pPr>
    </w:p>
    <w:p w:rsidR="00A34D71" w:rsidRPr="00862D86" w:rsidRDefault="006546B1" w:rsidP="00862D86">
      <w:pPr>
        <w:widowControl w:val="0"/>
        <w:tabs>
          <w:tab w:val="left" w:pos="567"/>
        </w:tabs>
        <w:ind w:firstLine="426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1" o:spid="_x0000_s1026" type="#_x0000_t202" style="position:absolute;left:0;text-align:left;margin-left:83.15pt;margin-top:9.6pt;width:4in;height:33.2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">
            <v:textbox style="mso-next-textbox:#Поле 61">
              <w:txbxContent>
                <w:p w:rsidR="00A34D71" w:rsidRDefault="00A34D71" w:rsidP="00A34D7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Прием и регистрация заявления о предоставлении информации о порядке предоставления жилищно-коммунальных услуг </w:t>
                  </w: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58.4pt;margin-top:158.3pt;width:25.5pt;height:36.9pt;flip:x;z-index:251651584" o:connectortype="straight">
            <v:stroke endarrow="block"/>
          </v:shape>
        </w:pict>
      </w:r>
      <w:r>
        <w:pict>
          <v:shape id="Прямая со стрелкой 49" o:spid="_x0000_s1028" type="#_x0000_t32" style="position:absolute;left:0;text-align:left;margin-left:68.7pt;margin-top:329.85pt;width:0;height:0;z-index:251652608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  <w:r>
        <w:pict>
          <v:shape id="_x0000_s1032" type="#_x0000_t202" style="position:absolute;left:0;text-align:left;margin-left:-9.35pt;margin-top:299.95pt;width:211.65pt;height:53.5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">
            <v:textbox style="mso-next-textbox:#_x0000_s1032">
              <w:txbxContent>
                <w:p w:rsidR="00A34D71" w:rsidRDefault="00A34D71" w:rsidP="00A34D7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34D71" w:rsidRDefault="00A34D71" w:rsidP="00A34D71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Рассмотрение заявления и документов, анализ и поиск необходимой информации в </w:t>
                  </w:r>
                  <w:proofErr w:type="spellStart"/>
                  <w:r>
                    <w:rPr>
                      <w:sz w:val="20"/>
                      <w:szCs w:val="20"/>
                    </w:rPr>
                    <w:t>соотвествии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 заявлением заявителя  </w:t>
                  </w:r>
                </w:p>
              </w:txbxContent>
            </v:textbox>
          </v:shape>
        </w:pict>
      </w:r>
      <w:r>
        <w:pict>
          <v:shape id="_x0000_s1035" type="#_x0000_t202" style="position:absolute;left:0;text-align:left;margin-left:230.1pt;margin-top:402.4pt;width:173.5pt;height:65.2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">
            <v:textbox style="mso-next-textbox:#_x0000_s1035">
              <w:txbxContent>
                <w:p w:rsidR="00A34D71" w:rsidRDefault="00A34D71" w:rsidP="00A34D7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34D71" w:rsidRDefault="00A34D71" w:rsidP="00A34D7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Мотивированный отказ в предоставлении информации </w:t>
                  </w:r>
                </w:p>
              </w:txbxContent>
            </v:textbox>
          </v:shape>
        </w:pict>
      </w:r>
      <w:r>
        <w:pict>
          <v:shape id="_x0000_s1037" type="#_x0000_t32" style="position:absolute;left:0;text-align:left;margin-left:308.1pt;margin-top:270pt;width:0;height:106.8pt;z-index:251655680" o:connectortype="straight">
            <v:stroke endarrow="block"/>
          </v:shape>
        </w:pict>
      </w:r>
      <w:r>
        <w:pict>
          <v:shape id="Поле 55" o:spid="_x0000_s1039" type="#_x0000_t202" style="position:absolute;left:0;text-align:left;margin-left:230.1pt;margin-top:207.95pt;width:2in;height: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">
            <v:textbox style="mso-next-textbox:#Поле 55">
              <w:txbxContent>
                <w:p w:rsidR="00A34D71" w:rsidRDefault="00A34D71" w:rsidP="00A34D7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Документы не соответствуют требованиям</w:t>
                  </w:r>
                </w:p>
              </w:txbxContent>
            </v:textbox>
          </v:shape>
        </w:pict>
      </w:r>
      <w:r>
        <w:pict>
          <v:shape id="_x0000_s1040" type="#_x0000_t32" style="position:absolute;left:0;text-align:left;margin-left:251.6pt;margin-top:158.3pt;width:21.3pt;height:36.9pt;z-index:251657728" o:connectortype="straight">
            <v:stroke endarrow="block"/>
          </v:shape>
        </w:pict>
      </w:r>
      <w:r>
        <w:pict>
          <v:shape id="Поле 56" o:spid="_x0000_s1038" type="#_x0000_t202" style="position:absolute;left:0;text-align:left;margin-left:58.3pt;margin-top:207.95pt;width:2in;height: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">
            <v:textbox style="mso-next-textbox:#Поле 56">
              <w:txbxContent>
                <w:p w:rsidR="00A34D71" w:rsidRDefault="00A34D71" w:rsidP="00A34D7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Документы соответствуют требованиям</w:t>
                  </w:r>
                </w:p>
              </w:txbxContent>
            </v:textbox>
          </v:shape>
        </w:pict>
      </w:r>
      <w:r>
        <w:pict>
          <v:shape id="Поле 42" o:spid="_x0000_s1034" type="#_x0000_t202" style="position:absolute;left:0;text-align:left;margin-left:10.4pt;margin-top:405.4pt;width:173.5pt;height:62.2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">
            <v:textbox style="mso-next-textbox:#Поле 42">
              <w:txbxContent>
                <w:p w:rsidR="00A34D71" w:rsidRDefault="00A34D71" w:rsidP="00A34D7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34D71" w:rsidRDefault="00A34D71" w:rsidP="00A34D7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Письменная информация о порядке предоставления жилищно-коммунальных услуг</w:t>
                  </w:r>
                </w:p>
              </w:txbxContent>
            </v:textbox>
          </v:shape>
        </w:pict>
      </w:r>
      <w:r>
        <w:pict>
          <v:shape id="_x0000_s1036" type="#_x0000_t32" style="position:absolute;left:0;text-align:left;margin-left:80.7pt;margin-top:370.5pt;width:0;height:34.8pt;z-index:251660800" o:connectortype="straight">
            <v:stroke endarrow="block"/>
          </v:shape>
        </w:pict>
      </w:r>
      <w:r>
        <w:pict>
          <v:shape id="_x0000_s1033" type="#_x0000_t32" style="position:absolute;left:0;text-align:left;margin-left:126.8pt;margin-top:270pt;width:.05pt;height:21.45pt;z-index:251661824" o:connectortype="straight">
            <v:stroke endarrow="block"/>
          </v:shape>
        </w:pict>
      </w:r>
      <w:r>
        <w:pict>
          <v:shape id="Прямая со стрелкой 60" o:spid="_x0000_s1027" type="#_x0000_t32" style="position:absolute;left:0;text-align:left;margin-left:207.95pt;margin-top:98.1pt;width:.35pt;height:19.55pt;flip:x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">
            <v:stroke endarrow="block"/>
          </v:shape>
        </w:pict>
      </w:r>
      <w:r>
        <w:pict>
          <v:shape id="Поле 59" o:spid="_x0000_s1031" type="#_x0000_t202" style="position:absolute;left:0;text-align:left;margin-left:110.2pt;margin-top:98.1pt;width:211.65pt;height:43.2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">
            <v:textbox style="mso-next-textbox:#Поле 59">
              <w:txbxContent>
                <w:p w:rsidR="00A34D71" w:rsidRDefault="00A34D71" w:rsidP="00A34D7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34D71" w:rsidRDefault="00A34D71" w:rsidP="00A34D71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Передача заявления на исполнение</w:t>
                  </w:r>
                </w:p>
              </w:txbxContent>
            </v:textbox>
          </v:shape>
        </w:pict>
      </w:r>
      <w:r>
        <w:pict>
          <v:shape id="_x0000_s1029" type="#_x0000_t32" style="position:absolute;left:0;text-align:left;margin-left:217.95pt;margin-top:51pt;width:.3pt;height:36.65pt;flip:x;z-index:251664896" o:connectortype="straight">
            <v:stroke endarrow="block"/>
          </v:shape>
        </w:pict>
      </w:r>
    </w:p>
    <w:p w:rsidR="00A34D71" w:rsidRPr="00862D86" w:rsidRDefault="00A34D71" w:rsidP="00862D86">
      <w:pPr>
        <w:pStyle w:val="P103"/>
        <w:tabs>
          <w:tab w:val="clear" w:pos="6054"/>
          <w:tab w:val="left" w:pos="6300"/>
        </w:tabs>
        <w:ind w:left="0" w:firstLine="426"/>
        <w:jc w:val="both"/>
        <w:rPr>
          <w:szCs w:val="24"/>
        </w:rPr>
      </w:pPr>
    </w:p>
    <w:p w:rsidR="00A34D71" w:rsidRPr="00862D86" w:rsidRDefault="00A34D71" w:rsidP="00862D86">
      <w:pPr>
        <w:pStyle w:val="P16"/>
        <w:ind w:firstLine="426"/>
        <w:jc w:val="both"/>
        <w:rPr>
          <w:b w:val="0"/>
          <w:szCs w:val="24"/>
        </w:rPr>
      </w:pPr>
    </w:p>
    <w:p w:rsidR="00A34D71" w:rsidRPr="00862D86" w:rsidRDefault="00A34D71" w:rsidP="00862D86">
      <w:pPr>
        <w:pStyle w:val="P59"/>
        <w:ind w:firstLine="426"/>
        <w:jc w:val="both"/>
        <w:rPr>
          <w:rStyle w:val="T3"/>
          <w:szCs w:val="24"/>
        </w:rPr>
      </w:pPr>
    </w:p>
    <w:p w:rsidR="00A34D71" w:rsidRPr="00862D86" w:rsidRDefault="00A34D71" w:rsidP="00862D86">
      <w:pPr>
        <w:ind w:firstLine="426"/>
        <w:jc w:val="both"/>
      </w:pPr>
    </w:p>
    <w:p w:rsidR="00A34D71" w:rsidRPr="00862D86" w:rsidRDefault="00A34D71" w:rsidP="00862D86">
      <w:pPr>
        <w:autoSpaceDE w:val="0"/>
        <w:adjustRightInd w:val="0"/>
        <w:ind w:firstLine="426"/>
        <w:jc w:val="both"/>
      </w:pPr>
    </w:p>
    <w:p w:rsidR="00A34D71" w:rsidRPr="00862D86" w:rsidRDefault="00A34D71" w:rsidP="00862D86">
      <w:pPr>
        <w:ind w:firstLine="426"/>
        <w:jc w:val="both"/>
      </w:pPr>
    </w:p>
    <w:p w:rsidR="00A34D71" w:rsidRPr="00862D86" w:rsidRDefault="00A34D71" w:rsidP="00862D86">
      <w:pPr>
        <w:ind w:firstLine="426"/>
        <w:jc w:val="both"/>
      </w:pPr>
    </w:p>
    <w:p w:rsidR="00A34D71" w:rsidRPr="00862D86" w:rsidRDefault="00A34D71" w:rsidP="00862D86">
      <w:pPr>
        <w:ind w:firstLine="426"/>
        <w:jc w:val="both"/>
      </w:pPr>
    </w:p>
    <w:p w:rsidR="00A34D71" w:rsidRPr="00862D86" w:rsidRDefault="00A34D71" w:rsidP="00862D86">
      <w:pPr>
        <w:ind w:firstLine="426"/>
        <w:jc w:val="both"/>
      </w:pPr>
    </w:p>
    <w:p w:rsidR="00A34D71" w:rsidRPr="00862D86" w:rsidRDefault="00A34D71" w:rsidP="00862D86">
      <w:pPr>
        <w:ind w:firstLine="426"/>
        <w:jc w:val="both"/>
      </w:pPr>
    </w:p>
    <w:p w:rsidR="00A34D71" w:rsidRPr="00862D86" w:rsidRDefault="00A34D71" w:rsidP="00862D86">
      <w:pPr>
        <w:ind w:firstLine="426"/>
        <w:jc w:val="both"/>
      </w:pPr>
    </w:p>
    <w:p w:rsidR="00A34D71" w:rsidRPr="00862D86" w:rsidRDefault="00A34D71" w:rsidP="00862D86">
      <w:pPr>
        <w:ind w:firstLine="426"/>
        <w:jc w:val="both"/>
      </w:pPr>
    </w:p>
    <w:p w:rsidR="00A34D71" w:rsidRPr="00862D86" w:rsidRDefault="00A34D71" w:rsidP="00862D86">
      <w:pPr>
        <w:ind w:firstLine="426"/>
        <w:jc w:val="both"/>
      </w:pPr>
    </w:p>
    <w:p w:rsidR="00A34D71" w:rsidRPr="00862D86" w:rsidRDefault="00A34D71" w:rsidP="00862D86">
      <w:pPr>
        <w:ind w:firstLine="426"/>
        <w:jc w:val="both"/>
      </w:pPr>
    </w:p>
    <w:p w:rsidR="00A34D71" w:rsidRPr="00862D86" w:rsidRDefault="00A34D71" w:rsidP="00862D86">
      <w:pPr>
        <w:ind w:firstLine="426"/>
        <w:jc w:val="both"/>
      </w:pPr>
    </w:p>
    <w:p w:rsidR="00A34D71" w:rsidRPr="00862D86" w:rsidRDefault="00A34D71" w:rsidP="00862D86">
      <w:pPr>
        <w:ind w:firstLine="426"/>
        <w:jc w:val="both"/>
      </w:pPr>
    </w:p>
    <w:p w:rsidR="00A34D71" w:rsidRPr="00862D86" w:rsidRDefault="00A34D71" w:rsidP="00862D86">
      <w:pPr>
        <w:ind w:firstLine="426"/>
        <w:jc w:val="both"/>
      </w:pPr>
    </w:p>
    <w:p w:rsidR="00A34D71" w:rsidRPr="00862D86" w:rsidRDefault="00A34D71" w:rsidP="00862D86">
      <w:pPr>
        <w:ind w:firstLine="426"/>
        <w:jc w:val="both"/>
      </w:pPr>
    </w:p>
    <w:p w:rsidR="00A34D71" w:rsidRPr="00862D86" w:rsidRDefault="00A34D71" w:rsidP="00862D86">
      <w:pPr>
        <w:ind w:firstLine="426"/>
        <w:jc w:val="both"/>
      </w:pPr>
    </w:p>
    <w:p w:rsidR="00A34D71" w:rsidRPr="00862D86" w:rsidRDefault="00A34D71" w:rsidP="00862D86">
      <w:pPr>
        <w:ind w:firstLine="426"/>
        <w:jc w:val="both"/>
      </w:pPr>
    </w:p>
    <w:p w:rsidR="00A34D71" w:rsidRPr="00862D86" w:rsidRDefault="00A34D71" w:rsidP="00862D86">
      <w:pPr>
        <w:ind w:firstLine="426"/>
        <w:jc w:val="both"/>
      </w:pPr>
    </w:p>
    <w:p w:rsidR="00A34D71" w:rsidRPr="00862D86" w:rsidRDefault="00A34D71" w:rsidP="00862D86">
      <w:pPr>
        <w:ind w:firstLine="426"/>
        <w:jc w:val="both"/>
      </w:pPr>
    </w:p>
    <w:p w:rsidR="00A34D71" w:rsidRPr="00862D86" w:rsidRDefault="00A34D71" w:rsidP="00862D86">
      <w:pPr>
        <w:pStyle w:val="P61"/>
        <w:ind w:firstLine="426"/>
        <w:jc w:val="both"/>
        <w:rPr>
          <w:rStyle w:val="T3"/>
          <w:szCs w:val="24"/>
        </w:rPr>
      </w:pPr>
    </w:p>
    <w:p w:rsidR="00A34D71" w:rsidRPr="00862D86" w:rsidRDefault="00A34D71" w:rsidP="00862D86">
      <w:pPr>
        <w:ind w:firstLine="426"/>
        <w:jc w:val="both"/>
      </w:pPr>
    </w:p>
    <w:p w:rsidR="00A34D71" w:rsidRPr="00862D86" w:rsidRDefault="00A34D71" w:rsidP="00862D86">
      <w:pPr>
        <w:ind w:firstLine="426"/>
        <w:jc w:val="both"/>
      </w:pPr>
    </w:p>
    <w:p w:rsidR="00A34D71" w:rsidRPr="00862D86" w:rsidRDefault="00A34D71" w:rsidP="00862D86">
      <w:pPr>
        <w:ind w:firstLine="426"/>
        <w:jc w:val="both"/>
      </w:pPr>
    </w:p>
    <w:p w:rsidR="00A34D71" w:rsidRPr="00862D86" w:rsidRDefault="00A34D71" w:rsidP="00862D86">
      <w:pPr>
        <w:ind w:firstLine="426"/>
        <w:jc w:val="both"/>
      </w:pPr>
    </w:p>
    <w:p w:rsidR="00A34D71" w:rsidRPr="00862D86" w:rsidRDefault="00A34D71" w:rsidP="00862D86">
      <w:pPr>
        <w:ind w:firstLine="426"/>
        <w:jc w:val="both"/>
      </w:pPr>
    </w:p>
    <w:p w:rsidR="00A34D71" w:rsidRPr="00862D86" w:rsidRDefault="00A34D71" w:rsidP="00862D86">
      <w:pPr>
        <w:ind w:firstLine="426"/>
        <w:jc w:val="both"/>
      </w:pPr>
    </w:p>
    <w:p w:rsidR="00A34D71" w:rsidRPr="00862D86" w:rsidRDefault="00A34D71" w:rsidP="00862D86">
      <w:pPr>
        <w:ind w:firstLine="426"/>
        <w:jc w:val="both"/>
      </w:pPr>
    </w:p>
    <w:p w:rsidR="00A34D71" w:rsidRPr="00862D86" w:rsidRDefault="00A34D71" w:rsidP="00862D86">
      <w:pPr>
        <w:ind w:firstLine="426"/>
        <w:jc w:val="both"/>
      </w:pPr>
    </w:p>
    <w:p w:rsidR="00A34D71" w:rsidRPr="00862D86" w:rsidRDefault="00A34D71" w:rsidP="00862D86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34D71" w:rsidRPr="00862D86" w:rsidRDefault="00A34D71" w:rsidP="00862D86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34D71" w:rsidRPr="00862D86" w:rsidRDefault="00A34D71" w:rsidP="00862D86">
      <w:pPr>
        <w:widowControl w:val="0"/>
        <w:tabs>
          <w:tab w:val="left" w:pos="567"/>
        </w:tabs>
        <w:ind w:firstLine="426"/>
        <w:jc w:val="both"/>
      </w:pPr>
    </w:p>
    <w:p w:rsidR="00B61A73" w:rsidRDefault="00B61A73" w:rsidP="00862D86">
      <w:pPr>
        <w:widowControl w:val="0"/>
        <w:tabs>
          <w:tab w:val="left" w:pos="567"/>
        </w:tabs>
        <w:ind w:firstLine="426"/>
        <w:jc w:val="both"/>
      </w:pPr>
    </w:p>
    <w:p w:rsidR="00B61A73" w:rsidRDefault="00B61A73" w:rsidP="00862D86">
      <w:pPr>
        <w:widowControl w:val="0"/>
        <w:tabs>
          <w:tab w:val="left" w:pos="567"/>
        </w:tabs>
        <w:ind w:firstLine="426"/>
        <w:jc w:val="both"/>
      </w:pPr>
    </w:p>
    <w:p w:rsidR="00B61A73" w:rsidRDefault="00B61A73" w:rsidP="00862D86">
      <w:pPr>
        <w:widowControl w:val="0"/>
        <w:tabs>
          <w:tab w:val="left" w:pos="567"/>
        </w:tabs>
        <w:ind w:firstLine="426"/>
        <w:jc w:val="both"/>
      </w:pPr>
    </w:p>
    <w:p w:rsidR="00B61A73" w:rsidRDefault="00B61A73" w:rsidP="00862D86">
      <w:pPr>
        <w:widowControl w:val="0"/>
        <w:tabs>
          <w:tab w:val="left" w:pos="567"/>
        </w:tabs>
        <w:ind w:firstLine="426"/>
        <w:jc w:val="both"/>
      </w:pPr>
    </w:p>
    <w:p w:rsidR="00D030E0" w:rsidRDefault="00D030E0" w:rsidP="00862D86">
      <w:pPr>
        <w:widowControl w:val="0"/>
        <w:tabs>
          <w:tab w:val="left" w:pos="567"/>
        </w:tabs>
        <w:ind w:firstLine="426"/>
        <w:jc w:val="both"/>
      </w:pPr>
    </w:p>
    <w:p w:rsidR="00D030E0" w:rsidRDefault="00D030E0" w:rsidP="00862D86">
      <w:pPr>
        <w:widowControl w:val="0"/>
        <w:tabs>
          <w:tab w:val="left" w:pos="567"/>
        </w:tabs>
        <w:ind w:firstLine="426"/>
        <w:jc w:val="both"/>
      </w:pPr>
    </w:p>
    <w:p w:rsidR="00D030E0" w:rsidRDefault="00D030E0" w:rsidP="00862D86">
      <w:pPr>
        <w:widowControl w:val="0"/>
        <w:tabs>
          <w:tab w:val="left" w:pos="567"/>
        </w:tabs>
        <w:ind w:firstLine="426"/>
        <w:jc w:val="both"/>
      </w:pPr>
    </w:p>
    <w:p w:rsidR="00D030E0" w:rsidRDefault="00D030E0" w:rsidP="00862D86">
      <w:pPr>
        <w:widowControl w:val="0"/>
        <w:tabs>
          <w:tab w:val="left" w:pos="567"/>
        </w:tabs>
        <w:ind w:firstLine="426"/>
        <w:jc w:val="both"/>
      </w:pPr>
    </w:p>
    <w:p w:rsidR="00B61A73" w:rsidRDefault="00B61A73" w:rsidP="00862D86">
      <w:pPr>
        <w:widowControl w:val="0"/>
        <w:tabs>
          <w:tab w:val="left" w:pos="567"/>
        </w:tabs>
        <w:ind w:firstLine="426"/>
        <w:jc w:val="both"/>
      </w:pPr>
    </w:p>
    <w:p w:rsidR="00A34D71" w:rsidRPr="00B61A73" w:rsidRDefault="00D030E0" w:rsidP="00B61A73">
      <w:pPr>
        <w:widowControl w:val="0"/>
        <w:tabs>
          <w:tab w:val="left" w:pos="567"/>
        </w:tabs>
        <w:ind w:firstLine="426"/>
        <w:jc w:val="right"/>
        <w:rPr>
          <w:sz w:val="22"/>
          <w:szCs w:val="22"/>
        </w:rPr>
      </w:pPr>
      <w:r>
        <w:t xml:space="preserve"> </w:t>
      </w:r>
      <w:r w:rsidR="00A34D71" w:rsidRPr="00B61A73">
        <w:rPr>
          <w:sz w:val="22"/>
          <w:szCs w:val="22"/>
        </w:rPr>
        <w:t xml:space="preserve"> </w:t>
      </w:r>
    </w:p>
    <w:p w:rsidR="00A34D71" w:rsidRPr="00B61A73" w:rsidRDefault="00631C3F" w:rsidP="00B61A73">
      <w:pPr>
        <w:widowControl w:val="0"/>
        <w:tabs>
          <w:tab w:val="left" w:pos="567"/>
        </w:tabs>
        <w:ind w:firstLine="426"/>
        <w:jc w:val="right"/>
        <w:rPr>
          <w:sz w:val="22"/>
          <w:szCs w:val="22"/>
        </w:rPr>
      </w:pPr>
      <w:r w:rsidRPr="00B61A73">
        <w:rPr>
          <w:sz w:val="22"/>
          <w:szCs w:val="22"/>
        </w:rPr>
        <w:t xml:space="preserve"> </w:t>
      </w:r>
    </w:p>
    <w:p w:rsidR="00A34D71" w:rsidRPr="00862D86" w:rsidRDefault="00A34D71" w:rsidP="00862D86">
      <w:pPr>
        <w:tabs>
          <w:tab w:val="left" w:pos="1020"/>
        </w:tabs>
        <w:ind w:firstLine="426"/>
        <w:jc w:val="both"/>
      </w:pPr>
    </w:p>
    <w:p w:rsidR="00A34D71" w:rsidRPr="00862D86" w:rsidRDefault="00A34D71" w:rsidP="00862D86">
      <w:pPr>
        <w:ind w:firstLine="426"/>
        <w:jc w:val="both"/>
        <w:rPr>
          <w:bCs/>
          <w:color w:val="000000"/>
        </w:rPr>
      </w:pPr>
      <w:r w:rsidRPr="00862D86">
        <w:rPr>
          <w:bCs/>
          <w:color w:val="000000"/>
        </w:rPr>
        <w:t>Расписка</w:t>
      </w:r>
    </w:p>
    <w:p w:rsidR="00A34D71" w:rsidRPr="00862D86" w:rsidRDefault="00A34D71" w:rsidP="00862D86">
      <w:pPr>
        <w:ind w:firstLine="426"/>
        <w:jc w:val="both"/>
        <w:rPr>
          <w:bCs/>
          <w:color w:val="000000"/>
        </w:rPr>
      </w:pPr>
      <w:r w:rsidRPr="00862D86">
        <w:rPr>
          <w:bCs/>
          <w:color w:val="000000"/>
        </w:rPr>
        <w:t xml:space="preserve">о приеме документов на предоставление услуги </w:t>
      </w:r>
      <w:bookmarkStart w:id="1" w:name="OLE_LINK53"/>
      <w:bookmarkStart w:id="2" w:name="OLE_LINK52"/>
      <w:r w:rsidRPr="00862D86">
        <w:rPr>
          <w:bCs/>
          <w:color w:val="000000"/>
        </w:rPr>
        <w:t>«</w:t>
      </w:r>
      <w:r w:rsidRPr="00862D86">
        <w:t>Предоставление информации о порядке предоставления жилищно-коммунальных услуг населению ________________________________________</w:t>
      </w:r>
      <w:r w:rsidRPr="00862D86">
        <w:rPr>
          <w:bCs/>
          <w:color w:val="000000"/>
        </w:rPr>
        <w:t>»</w:t>
      </w:r>
      <w:bookmarkEnd w:id="1"/>
      <w:bookmarkEnd w:id="2"/>
    </w:p>
    <w:tbl>
      <w:tblPr>
        <w:tblW w:w="5000" w:type="pct"/>
        <w:tblLook w:val="04A0" w:firstRow="1" w:lastRow="0" w:firstColumn="1" w:lastColumn="0" w:noHBand="0" w:noVBand="1"/>
      </w:tblPr>
      <w:tblGrid>
        <w:gridCol w:w="5151"/>
        <w:gridCol w:w="2207"/>
        <w:gridCol w:w="2213"/>
      </w:tblGrid>
      <w:tr w:rsidR="00A34D71" w:rsidRPr="00862D86" w:rsidTr="00A34D71">
        <w:trPr>
          <w:trHeight w:val="629"/>
        </w:trPr>
        <w:tc>
          <w:tcPr>
            <w:tcW w:w="2691" w:type="pct"/>
            <w:vMerge w:val="restart"/>
            <w:vAlign w:val="center"/>
            <w:hideMark/>
          </w:tcPr>
          <w:p w:rsidR="00A34D71" w:rsidRPr="00862D86" w:rsidRDefault="00A34D71" w:rsidP="00862D86">
            <w:pPr>
              <w:ind w:firstLine="426"/>
              <w:jc w:val="both"/>
              <w:rPr>
                <w:lang w:val="en-US"/>
              </w:rPr>
            </w:pPr>
            <w:r w:rsidRPr="00862D86">
              <w:rPr>
                <w:color w:val="000000"/>
              </w:rPr>
              <w:t>Заявитель   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4D71" w:rsidRPr="00862D86" w:rsidRDefault="00A34D71" w:rsidP="00862D86">
            <w:pPr>
              <w:ind w:firstLine="426"/>
              <w:jc w:val="both"/>
            </w:pPr>
            <w:r w:rsidRPr="00862D86">
              <w:rPr>
                <w:color w:val="000000"/>
              </w:rPr>
              <w:t>серия: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4D71" w:rsidRPr="00862D86" w:rsidRDefault="00A34D71" w:rsidP="00862D86">
            <w:pPr>
              <w:ind w:firstLine="426"/>
              <w:jc w:val="both"/>
            </w:pPr>
            <w:r w:rsidRPr="00862D86">
              <w:rPr>
                <w:color w:val="000000"/>
              </w:rPr>
              <w:t>номер:</w:t>
            </w:r>
          </w:p>
        </w:tc>
      </w:tr>
      <w:tr w:rsidR="00A34D71" w:rsidRPr="00862D86" w:rsidTr="00A34D71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A34D71" w:rsidRPr="00862D86" w:rsidRDefault="00A34D71" w:rsidP="00862D86">
            <w:pPr>
              <w:jc w:val="both"/>
              <w:rPr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D71" w:rsidRPr="00862D86" w:rsidRDefault="00A34D71" w:rsidP="00862D86">
            <w:pPr>
              <w:ind w:firstLine="426"/>
              <w:jc w:val="both"/>
              <w:rPr>
                <w:color w:val="000000"/>
              </w:rPr>
            </w:pPr>
          </w:p>
        </w:tc>
      </w:tr>
      <w:tr w:rsidR="00A34D71" w:rsidRPr="00862D86" w:rsidTr="00A34D71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A34D71" w:rsidRPr="00862D86" w:rsidRDefault="00A34D71" w:rsidP="00862D86">
            <w:pPr>
              <w:jc w:val="both"/>
              <w:rPr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4D71" w:rsidRPr="00862D86" w:rsidRDefault="00A34D71" w:rsidP="00862D86">
            <w:pPr>
              <w:ind w:firstLine="426"/>
              <w:jc w:val="both"/>
            </w:pPr>
            <w:r w:rsidRPr="00862D86">
              <w:rPr>
                <w:i/>
                <w:iCs/>
                <w:color w:val="000000"/>
              </w:rPr>
              <w:t>(реквизиты документа, удостоверяющего личность)</w:t>
            </w:r>
          </w:p>
        </w:tc>
      </w:tr>
    </w:tbl>
    <w:p w:rsidR="00A34D71" w:rsidRPr="00862D86" w:rsidRDefault="00A34D71" w:rsidP="00862D86">
      <w:pPr>
        <w:ind w:firstLine="426"/>
        <w:jc w:val="both"/>
        <w:rPr>
          <w:color w:val="000000"/>
        </w:rPr>
      </w:pPr>
    </w:p>
    <w:p w:rsidR="00A34D71" w:rsidRPr="00862D86" w:rsidRDefault="00A34D71" w:rsidP="00862D86">
      <w:pPr>
        <w:ind w:firstLine="426"/>
        <w:jc w:val="both"/>
        <w:rPr>
          <w:color w:val="000000"/>
        </w:rPr>
      </w:pPr>
      <w:r w:rsidRPr="00862D86">
        <w:rPr>
          <w:color w:val="000000"/>
        </w:rPr>
        <w:t xml:space="preserve">сдал(-а), а специалист </w:t>
      </w:r>
      <w:bookmarkStart w:id="3" w:name="OLE_LINK30"/>
      <w:bookmarkStart w:id="4" w:name="OLE_LINK29"/>
      <w:r w:rsidRPr="00862D86">
        <w:rPr>
          <w:color w:val="000000"/>
        </w:rPr>
        <w:t>_______________________________</w:t>
      </w:r>
      <w:proofErr w:type="gramStart"/>
      <w:r w:rsidRPr="00862D86">
        <w:rPr>
          <w:color w:val="000000"/>
        </w:rPr>
        <w:t xml:space="preserve">_, </w:t>
      </w:r>
      <w:bookmarkEnd w:id="3"/>
      <w:bookmarkEnd w:id="4"/>
      <w:r w:rsidRPr="00862D86">
        <w:rPr>
          <w:color w:val="000000"/>
        </w:rPr>
        <w:t xml:space="preserve"> принял</w:t>
      </w:r>
      <w:proofErr w:type="gramEnd"/>
      <w:r w:rsidRPr="00862D86">
        <w:rPr>
          <w:color w:val="000000"/>
        </w:rPr>
        <w:t>(-a) для предоставления муниципальной услуги «Предоставление информации о порядке предоставления жилищно-коммунальных услуг населению__________________________________________________», следующие документы:</w:t>
      </w:r>
    </w:p>
    <w:p w:rsidR="00A34D71" w:rsidRPr="00862D86" w:rsidRDefault="00A34D71" w:rsidP="00862D86">
      <w:pPr>
        <w:ind w:firstLine="426"/>
        <w:jc w:val="both"/>
        <w:rPr>
          <w:color w:val="00000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06"/>
        <w:gridCol w:w="2940"/>
        <w:gridCol w:w="3112"/>
        <w:gridCol w:w="2213"/>
      </w:tblGrid>
      <w:tr w:rsidR="00A34D71" w:rsidRPr="00862D86" w:rsidTr="00A34D71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4D71" w:rsidRPr="00862D86" w:rsidRDefault="00A34D71" w:rsidP="00862D86">
            <w:pPr>
              <w:ind w:firstLine="426"/>
              <w:jc w:val="both"/>
            </w:pPr>
            <w:r w:rsidRPr="00862D86">
              <w:rPr>
                <w:position w:val="-1"/>
              </w:rPr>
              <w:t>№ п/п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4D71" w:rsidRPr="00862D86" w:rsidRDefault="00A34D71" w:rsidP="00862D86">
            <w:pPr>
              <w:ind w:firstLine="426"/>
              <w:jc w:val="both"/>
            </w:pPr>
            <w:r w:rsidRPr="00862D86">
              <w:rPr>
                <w:position w:val="-1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4D71" w:rsidRPr="00862D86" w:rsidRDefault="00A34D71" w:rsidP="00862D86">
            <w:pPr>
              <w:ind w:firstLine="426"/>
              <w:jc w:val="both"/>
            </w:pPr>
            <w:r w:rsidRPr="00862D86">
              <w:rPr>
                <w:position w:val="-1"/>
              </w:rPr>
              <w:t>Вид документа</w:t>
            </w:r>
          </w:p>
        </w:tc>
        <w:tc>
          <w:tcPr>
            <w:tcW w:w="1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4D71" w:rsidRPr="00862D86" w:rsidRDefault="00A34D71" w:rsidP="00862D86">
            <w:pPr>
              <w:ind w:firstLine="426"/>
              <w:jc w:val="both"/>
            </w:pPr>
            <w:r w:rsidRPr="00862D86">
              <w:rPr>
                <w:position w:val="-1"/>
              </w:rPr>
              <w:t>Кол-во листов</w:t>
            </w:r>
          </w:p>
        </w:tc>
      </w:tr>
      <w:tr w:rsidR="00A34D71" w:rsidRPr="00862D86" w:rsidTr="00A34D71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4D71" w:rsidRPr="00862D86" w:rsidRDefault="00A34D71" w:rsidP="00862D86">
            <w:pPr>
              <w:ind w:firstLine="426"/>
              <w:jc w:val="both"/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4D71" w:rsidRPr="00862D86" w:rsidRDefault="00A34D71" w:rsidP="00862D86">
            <w:pPr>
              <w:ind w:firstLine="426"/>
              <w:jc w:val="both"/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4D71" w:rsidRPr="00862D86" w:rsidRDefault="00A34D71" w:rsidP="00862D86">
            <w:pPr>
              <w:ind w:firstLine="426"/>
              <w:jc w:val="both"/>
            </w:pPr>
          </w:p>
        </w:tc>
        <w:tc>
          <w:tcPr>
            <w:tcW w:w="1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4D71" w:rsidRPr="00862D86" w:rsidRDefault="00A34D71" w:rsidP="00862D86">
            <w:pPr>
              <w:ind w:firstLine="426"/>
              <w:jc w:val="both"/>
            </w:pPr>
          </w:p>
        </w:tc>
      </w:tr>
    </w:tbl>
    <w:p w:rsidR="00A34D71" w:rsidRPr="00862D86" w:rsidRDefault="00A34D71" w:rsidP="00862D86">
      <w:pPr>
        <w:ind w:firstLine="426"/>
        <w:jc w:val="both"/>
        <w:rPr>
          <w:lang w:val="en-US"/>
        </w:rPr>
      </w:pPr>
    </w:p>
    <w:p w:rsidR="00A34D71" w:rsidRPr="00862D86" w:rsidRDefault="00A34D71" w:rsidP="00862D86">
      <w:pPr>
        <w:ind w:firstLine="426"/>
        <w:jc w:val="both"/>
        <w:rPr>
          <w:color w:val="000000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4"/>
        <w:gridCol w:w="7146"/>
        <w:gridCol w:w="1531"/>
      </w:tblGrid>
      <w:tr w:rsidR="00A34D71" w:rsidRPr="00862D86" w:rsidTr="00A34D71">
        <w:tc>
          <w:tcPr>
            <w:tcW w:w="467" w:type="pct"/>
            <w:vMerge w:val="restart"/>
            <w:hideMark/>
          </w:tcPr>
          <w:p w:rsidR="00A34D71" w:rsidRPr="00862D86" w:rsidRDefault="00A34D71" w:rsidP="00862D86">
            <w:pPr>
              <w:ind w:firstLine="426"/>
              <w:jc w:val="both"/>
              <w:rPr>
                <w:lang w:val="en-US"/>
              </w:rPr>
            </w:pPr>
            <w:bookmarkStart w:id="5" w:name="OLE_LINK34"/>
            <w:bookmarkStart w:id="6" w:name="OLE_LINK33"/>
            <w:r w:rsidRPr="00862D86">
              <w:rPr>
                <w:bCs/>
                <w:color w:val="000000"/>
              </w:rPr>
              <w:t>Итого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4D71" w:rsidRPr="00862D86" w:rsidRDefault="00A34D71" w:rsidP="00862D86">
            <w:pPr>
              <w:ind w:firstLine="426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:rsidR="00A34D71" w:rsidRPr="00862D86" w:rsidRDefault="00A34D71" w:rsidP="00862D86">
            <w:pPr>
              <w:ind w:firstLine="426"/>
              <w:jc w:val="both"/>
              <w:rPr>
                <w:lang w:val="en-US"/>
              </w:rPr>
            </w:pPr>
            <w:r w:rsidRPr="00862D86">
              <w:rPr>
                <w:bCs/>
                <w:color w:val="000000"/>
              </w:rPr>
              <w:t>листов</w:t>
            </w:r>
          </w:p>
        </w:tc>
      </w:tr>
      <w:tr w:rsidR="00A34D71" w:rsidRPr="00862D86" w:rsidTr="00A34D71">
        <w:tc>
          <w:tcPr>
            <w:tcW w:w="0" w:type="auto"/>
            <w:vMerge/>
            <w:vAlign w:val="center"/>
            <w:hideMark/>
          </w:tcPr>
          <w:p w:rsidR="00A34D71" w:rsidRPr="00862D86" w:rsidRDefault="00A34D71" w:rsidP="00862D86">
            <w:pPr>
              <w:jc w:val="both"/>
              <w:rPr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34D71" w:rsidRPr="00862D86" w:rsidRDefault="00A34D71" w:rsidP="00862D86">
            <w:pPr>
              <w:ind w:firstLine="426"/>
              <w:jc w:val="both"/>
              <w:rPr>
                <w:vanish/>
                <w:lang w:val="en-US"/>
              </w:rPr>
            </w:pPr>
            <w:bookmarkStart w:id="7" w:name="OLE_LINK23"/>
            <w:bookmarkStart w:id="8" w:name="OLE_LINK24"/>
          </w:p>
          <w:p w:rsidR="00A34D71" w:rsidRPr="00862D86" w:rsidRDefault="00A34D71" w:rsidP="00862D86">
            <w:pPr>
              <w:ind w:firstLine="426"/>
              <w:jc w:val="both"/>
              <w:rPr>
                <w:i/>
                <w:iCs/>
                <w:color w:val="000000"/>
              </w:rPr>
            </w:pPr>
            <w:r w:rsidRPr="00862D86">
              <w:rPr>
                <w:i/>
                <w:iCs/>
                <w:color w:val="000000"/>
              </w:rPr>
              <w:t>(указывается количество листов прописью)</w:t>
            </w:r>
            <w:bookmarkEnd w:id="7"/>
            <w:bookmarkEnd w:id="8"/>
          </w:p>
          <w:p w:rsidR="00A34D71" w:rsidRPr="00862D86" w:rsidRDefault="00A34D71" w:rsidP="00862D86">
            <w:pPr>
              <w:ind w:firstLine="426"/>
              <w:jc w:val="both"/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4D71" w:rsidRPr="00862D86" w:rsidRDefault="00A34D71" w:rsidP="00862D86">
            <w:pPr>
              <w:jc w:val="both"/>
              <w:rPr>
                <w:lang w:val="en-US"/>
              </w:rPr>
            </w:pPr>
          </w:p>
        </w:tc>
      </w:tr>
      <w:tr w:rsidR="00A34D71" w:rsidRPr="00862D86" w:rsidTr="00A34D71">
        <w:tc>
          <w:tcPr>
            <w:tcW w:w="0" w:type="auto"/>
            <w:vMerge/>
            <w:vAlign w:val="center"/>
            <w:hideMark/>
          </w:tcPr>
          <w:p w:rsidR="00A34D71" w:rsidRPr="00862D86" w:rsidRDefault="00A34D71" w:rsidP="00862D86">
            <w:pPr>
              <w:jc w:val="both"/>
              <w:rPr>
                <w:lang w:val="en-US"/>
              </w:rPr>
            </w:pP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4D71" w:rsidRPr="00862D86" w:rsidRDefault="00A34D71" w:rsidP="00862D86">
            <w:pPr>
              <w:jc w:val="both"/>
            </w:pPr>
          </w:p>
        </w:tc>
        <w:tc>
          <w:tcPr>
            <w:tcW w:w="800" w:type="pct"/>
            <w:vMerge w:val="restart"/>
            <w:hideMark/>
          </w:tcPr>
          <w:p w:rsidR="00A34D71" w:rsidRPr="00862D86" w:rsidRDefault="00A34D71" w:rsidP="00862D86">
            <w:pPr>
              <w:ind w:firstLine="426"/>
              <w:jc w:val="both"/>
              <w:rPr>
                <w:bCs/>
                <w:color w:val="000000"/>
                <w:lang w:val="en-US"/>
              </w:rPr>
            </w:pPr>
            <w:r w:rsidRPr="00862D86">
              <w:rPr>
                <w:bCs/>
                <w:color w:val="000000"/>
              </w:rPr>
              <w:t>документов</w:t>
            </w:r>
          </w:p>
        </w:tc>
      </w:tr>
      <w:tr w:rsidR="00A34D71" w:rsidRPr="00862D86" w:rsidTr="00A34D71">
        <w:tc>
          <w:tcPr>
            <w:tcW w:w="0" w:type="auto"/>
            <w:vMerge/>
            <w:vAlign w:val="center"/>
            <w:hideMark/>
          </w:tcPr>
          <w:p w:rsidR="00A34D71" w:rsidRPr="00862D86" w:rsidRDefault="00A34D71" w:rsidP="00862D86">
            <w:pPr>
              <w:jc w:val="both"/>
              <w:rPr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34D71" w:rsidRPr="00862D86" w:rsidRDefault="00A34D71" w:rsidP="00862D86">
            <w:pPr>
              <w:ind w:firstLine="426"/>
              <w:jc w:val="both"/>
              <w:rPr>
                <w:i/>
                <w:iCs/>
                <w:color w:val="000000"/>
              </w:rPr>
            </w:pPr>
            <w:r w:rsidRPr="00862D86">
              <w:rPr>
                <w:i/>
                <w:iCs/>
                <w:color w:val="000000"/>
              </w:rPr>
              <w:t>(указывается количество документов прописью)</w:t>
            </w:r>
          </w:p>
          <w:p w:rsidR="00A34D71" w:rsidRPr="00862D86" w:rsidRDefault="00A34D71" w:rsidP="00862D86">
            <w:pPr>
              <w:ind w:firstLine="426"/>
              <w:jc w:val="both"/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4D71" w:rsidRPr="00862D86" w:rsidRDefault="00A34D71" w:rsidP="00862D86">
            <w:pPr>
              <w:jc w:val="both"/>
              <w:rPr>
                <w:bCs/>
                <w:color w:val="000000"/>
                <w:lang w:val="en-US"/>
              </w:rPr>
            </w:pPr>
          </w:p>
        </w:tc>
      </w:tr>
      <w:bookmarkEnd w:id="5"/>
      <w:bookmarkEnd w:id="6"/>
    </w:tbl>
    <w:p w:rsidR="00A34D71" w:rsidRPr="00862D86" w:rsidRDefault="00A34D71" w:rsidP="00862D86">
      <w:pPr>
        <w:jc w:val="both"/>
      </w:pPr>
    </w:p>
    <w:tbl>
      <w:tblPr>
        <w:tblpPr w:leftFromText="180" w:rightFromText="180" w:vertAnchor="text" w:horzAnchor="margin" w:tblpXSpec="right" w:tblpY="-210"/>
        <w:tblOverlap w:val="never"/>
        <w:tblW w:w="7290" w:type="dxa"/>
        <w:tblLayout w:type="fixed"/>
        <w:tblLook w:val="01E0" w:firstRow="1" w:lastRow="1" w:firstColumn="1" w:lastColumn="1" w:noHBand="0" w:noVBand="0"/>
      </w:tblPr>
      <w:tblGrid>
        <w:gridCol w:w="7290"/>
      </w:tblGrid>
      <w:tr w:rsidR="00A34D71" w:rsidRPr="00862D86" w:rsidTr="00A34D71">
        <w:tc>
          <w:tcPr>
            <w:tcW w:w="7297" w:type="dxa"/>
          </w:tcPr>
          <w:p w:rsidR="00A34D71" w:rsidRPr="00862D86" w:rsidRDefault="00A34D71" w:rsidP="00862D86">
            <w:pPr>
              <w:ind w:firstLine="426"/>
              <w:jc w:val="both"/>
              <w:rPr>
                <w:lang w:val="en-US"/>
              </w:rPr>
            </w:pPr>
          </w:p>
        </w:tc>
      </w:tr>
    </w:tbl>
    <w:p w:rsidR="00A34D71" w:rsidRPr="00862D86" w:rsidRDefault="00A34D71" w:rsidP="00862D86">
      <w:pPr>
        <w:ind w:firstLine="426"/>
        <w:jc w:val="both"/>
        <w:rPr>
          <w:vanish/>
        </w:rPr>
      </w:pPr>
      <w:bookmarkStart w:id="9" w:name="OLE_LINK12"/>
      <w:bookmarkStart w:id="10" w:name="OLE_LINK11"/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468"/>
      </w:tblGrid>
      <w:tr w:rsidR="00A34D71" w:rsidRPr="00862D86" w:rsidTr="00A34D71">
        <w:trPr>
          <w:trHeight w:val="269"/>
        </w:trPr>
        <w:tc>
          <w:tcPr>
            <w:tcW w:w="2666" w:type="pct"/>
            <w:hideMark/>
          </w:tcPr>
          <w:p w:rsidR="00A34D71" w:rsidRPr="00862D86" w:rsidRDefault="00A34D71" w:rsidP="00862D86">
            <w:pPr>
              <w:ind w:firstLine="426"/>
              <w:jc w:val="both"/>
              <w:rPr>
                <w:lang w:val="en-US"/>
              </w:rPr>
            </w:pPr>
            <w:r w:rsidRPr="00862D86">
              <w:rPr>
                <w:color w:val="000000"/>
              </w:rPr>
              <w:t>Дата выдачи расписки:</w:t>
            </w:r>
          </w:p>
        </w:tc>
        <w:tc>
          <w:tcPr>
            <w:tcW w:w="2334" w:type="pct"/>
            <w:hideMark/>
          </w:tcPr>
          <w:p w:rsidR="00A34D71" w:rsidRPr="00862D86" w:rsidRDefault="00A34D71" w:rsidP="00862D86">
            <w:pPr>
              <w:ind w:firstLine="426"/>
              <w:jc w:val="both"/>
              <w:rPr>
                <w:color w:val="000000"/>
                <w:u w:val="single"/>
              </w:rPr>
            </w:pPr>
            <w:r w:rsidRPr="00862D86">
              <w:rPr>
                <w:color w:val="000000"/>
                <w:u w:val="single"/>
                <w:lang w:val="en-US"/>
              </w:rPr>
              <w:t>«</w:t>
            </w:r>
            <w:r w:rsidRPr="00862D86">
              <w:rPr>
                <w:color w:val="000000"/>
                <w:u w:val="single"/>
              </w:rPr>
              <w:t>__</w:t>
            </w:r>
            <w:r w:rsidRPr="00862D86">
              <w:rPr>
                <w:color w:val="000000"/>
                <w:u w:val="single"/>
                <w:lang w:val="en-US"/>
              </w:rPr>
              <w:t xml:space="preserve">» </w:t>
            </w:r>
            <w:r w:rsidRPr="00862D86">
              <w:rPr>
                <w:color w:val="000000"/>
                <w:u w:val="single"/>
              </w:rPr>
              <w:t>________</w:t>
            </w:r>
            <w:r w:rsidRPr="00862D86">
              <w:rPr>
                <w:color w:val="000000"/>
                <w:u w:val="single"/>
                <w:lang w:val="en-US"/>
              </w:rPr>
              <w:t xml:space="preserve"> 20</w:t>
            </w:r>
            <w:r w:rsidRPr="00862D86">
              <w:rPr>
                <w:color w:val="000000"/>
                <w:u w:val="single"/>
              </w:rPr>
              <w:t>__</w:t>
            </w:r>
            <w:r w:rsidRPr="00862D86">
              <w:rPr>
                <w:color w:val="000000"/>
                <w:u w:val="single"/>
                <w:lang w:val="en-US"/>
              </w:rPr>
              <w:t xml:space="preserve"> г.</w:t>
            </w:r>
          </w:p>
        </w:tc>
      </w:tr>
      <w:tr w:rsidR="00A34D71" w:rsidRPr="00862D86" w:rsidTr="00A34D71">
        <w:trPr>
          <w:trHeight w:val="269"/>
        </w:trPr>
        <w:tc>
          <w:tcPr>
            <w:tcW w:w="2666" w:type="pct"/>
            <w:hideMark/>
          </w:tcPr>
          <w:p w:rsidR="00A34D71" w:rsidRPr="00862D86" w:rsidRDefault="00A34D71" w:rsidP="00862D86">
            <w:pPr>
              <w:ind w:firstLine="426"/>
              <w:jc w:val="both"/>
              <w:rPr>
                <w:color w:val="000000"/>
              </w:rPr>
            </w:pPr>
            <w:r w:rsidRPr="00862D86">
              <w:rPr>
                <w:color w:val="000000"/>
              </w:rPr>
              <w:t>Ориентировочная дата выдачи итогового(-ых) документа(-</w:t>
            </w:r>
            <w:proofErr w:type="spellStart"/>
            <w:r w:rsidRPr="00862D86">
              <w:rPr>
                <w:color w:val="000000"/>
              </w:rPr>
              <w:t>ов</w:t>
            </w:r>
            <w:proofErr w:type="spellEnd"/>
            <w:r w:rsidRPr="00862D86">
              <w:rPr>
                <w:color w:val="000000"/>
              </w:rPr>
              <w:t>):</w:t>
            </w:r>
          </w:p>
        </w:tc>
        <w:tc>
          <w:tcPr>
            <w:tcW w:w="2334" w:type="pct"/>
            <w:hideMark/>
          </w:tcPr>
          <w:p w:rsidR="00A34D71" w:rsidRPr="00862D86" w:rsidRDefault="00A34D71" w:rsidP="00862D86">
            <w:pPr>
              <w:ind w:firstLine="426"/>
              <w:jc w:val="both"/>
              <w:rPr>
                <w:color w:val="000000"/>
                <w:lang w:val="en-US"/>
              </w:rPr>
            </w:pPr>
            <w:r w:rsidRPr="00862D86">
              <w:rPr>
                <w:u w:val="single"/>
              </w:rPr>
              <w:t>«__» ________ 20__ г.</w:t>
            </w:r>
          </w:p>
        </w:tc>
      </w:tr>
      <w:tr w:rsidR="00A34D71" w:rsidRPr="00862D86" w:rsidTr="00A34D71">
        <w:trPr>
          <w:trHeight w:val="269"/>
        </w:trPr>
        <w:tc>
          <w:tcPr>
            <w:tcW w:w="5000" w:type="pct"/>
            <w:gridSpan w:val="2"/>
          </w:tcPr>
          <w:p w:rsidR="00A34D71" w:rsidRPr="00862D86" w:rsidRDefault="00A34D71" w:rsidP="00862D86">
            <w:pPr>
              <w:ind w:firstLine="426"/>
              <w:jc w:val="both"/>
              <w:rPr>
                <w:color w:val="000000"/>
              </w:rPr>
            </w:pPr>
          </w:p>
          <w:p w:rsidR="00A34D71" w:rsidRPr="00862D86" w:rsidRDefault="00A34D71" w:rsidP="00862D86">
            <w:pPr>
              <w:ind w:firstLine="426"/>
              <w:jc w:val="both"/>
              <w:rPr>
                <w:color w:val="000000"/>
              </w:rPr>
            </w:pPr>
            <w:r w:rsidRPr="00862D86">
              <w:rPr>
                <w:color w:val="000000"/>
              </w:rPr>
              <w:t>Место выдачи: _______________________________</w:t>
            </w:r>
          </w:p>
          <w:p w:rsidR="00A34D71" w:rsidRPr="00862D86" w:rsidRDefault="00A34D71" w:rsidP="00862D86">
            <w:pPr>
              <w:ind w:firstLine="426"/>
              <w:jc w:val="both"/>
              <w:rPr>
                <w:color w:val="000000"/>
              </w:rPr>
            </w:pPr>
          </w:p>
          <w:p w:rsidR="00A34D71" w:rsidRPr="00862D86" w:rsidRDefault="00A34D71" w:rsidP="00862D86">
            <w:pPr>
              <w:ind w:firstLine="426"/>
              <w:jc w:val="both"/>
              <w:rPr>
                <w:u w:val="single"/>
              </w:rPr>
            </w:pPr>
            <w:r w:rsidRPr="00862D86">
              <w:rPr>
                <w:color w:val="000000"/>
              </w:rPr>
              <w:t>Регистрационный номер ______________________</w:t>
            </w:r>
            <w:r w:rsidRPr="00862D86">
              <w:rPr>
                <w:color w:val="000000"/>
              </w:rPr>
              <w:br/>
            </w:r>
          </w:p>
        </w:tc>
      </w:tr>
      <w:bookmarkEnd w:id="9"/>
      <w:bookmarkEnd w:id="10"/>
    </w:tbl>
    <w:p w:rsidR="00A34D71" w:rsidRPr="00862D86" w:rsidRDefault="00A34D71" w:rsidP="00862D86">
      <w:pPr>
        <w:ind w:firstLine="426"/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45"/>
        <w:gridCol w:w="4466"/>
        <w:gridCol w:w="1660"/>
      </w:tblGrid>
      <w:tr w:rsidR="00A34D71" w:rsidRPr="00862D86" w:rsidTr="00A34D71">
        <w:tc>
          <w:tcPr>
            <w:tcW w:w="1800" w:type="pct"/>
            <w:vMerge w:val="restart"/>
            <w:vAlign w:val="center"/>
            <w:hideMark/>
          </w:tcPr>
          <w:p w:rsidR="00A34D71" w:rsidRPr="00862D86" w:rsidRDefault="00A34D71" w:rsidP="00862D86">
            <w:pPr>
              <w:ind w:firstLine="426"/>
              <w:jc w:val="both"/>
            </w:pPr>
            <w:r w:rsidRPr="00862D86">
              <w:rPr>
                <w:color w:val="000000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4D71" w:rsidRPr="00862D86" w:rsidRDefault="00A34D71" w:rsidP="00862D86">
            <w:pPr>
              <w:ind w:firstLine="426"/>
              <w:jc w:val="both"/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34D71" w:rsidRPr="00862D86" w:rsidRDefault="00A34D71" w:rsidP="00862D86">
            <w:pPr>
              <w:ind w:firstLine="426"/>
              <w:jc w:val="both"/>
            </w:pPr>
          </w:p>
        </w:tc>
      </w:tr>
      <w:tr w:rsidR="00A34D71" w:rsidRPr="00862D86" w:rsidTr="00A34D71">
        <w:tc>
          <w:tcPr>
            <w:tcW w:w="0" w:type="auto"/>
            <w:vMerge/>
            <w:vAlign w:val="center"/>
            <w:hideMark/>
          </w:tcPr>
          <w:p w:rsidR="00A34D71" w:rsidRPr="00862D86" w:rsidRDefault="00A34D71" w:rsidP="00862D86">
            <w:pPr>
              <w:jc w:val="both"/>
            </w:pPr>
          </w:p>
        </w:tc>
        <w:tc>
          <w:tcPr>
            <w:tcW w:w="3200" w:type="pct"/>
            <w:gridSpan w:val="2"/>
            <w:hideMark/>
          </w:tcPr>
          <w:p w:rsidR="00A34D71" w:rsidRPr="00862D86" w:rsidRDefault="00A34D71" w:rsidP="00862D86">
            <w:pPr>
              <w:ind w:firstLine="426"/>
              <w:jc w:val="both"/>
              <w:rPr>
                <w:lang w:val="en-US"/>
              </w:rPr>
            </w:pPr>
            <w:bookmarkStart w:id="11" w:name="OLE_LINK41"/>
            <w:bookmarkStart w:id="12" w:name="OLE_LINK42"/>
            <w:r w:rsidRPr="00862D86">
              <w:rPr>
                <w:i/>
                <w:iCs/>
                <w:color w:val="000000"/>
              </w:rPr>
              <w:t>(Фамилия, инициалы)                                                               (подпись)</w:t>
            </w:r>
            <w:bookmarkEnd w:id="11"/>
            <w:bookmarkEnd w:id="12"/>
          </w:p>
        </w:tc>
      </w:tr>
      <w:tr w:rsidR="00A34D71" w:rsidRPr="00862D86" w:rsidTr="00A34D71">
        <w:tc>
          <w:tcPr>
            <w:tcW w:w="1800" w:type="pct"/>
            <w:vMerge w:val="restart"/>
            <w:vAlign w:val="center"/>
            <w:hideMark/>
          </w:tcPr>
          <w:p w:rsidR="00A34D71" w:rsidRPr="00862D86" w:rsidRDefault="00A34D71" w:rsidP="00862D86">
            <w:pPr>
              <w:ind w:firstLine="426"/>
              <w:jc w:val="both"/>
              <w:rPr>
                <w:lang w:val="en-US"/>
              </w:rPr>
            </w:pPr>
            <w:r w:rsidRPr="00862D86">
              <w:rPr>
                <w:color w:val="000000"/>
              </w:rPr>
              <w:t>Заявитель: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4D71" w:rsidRPr="00862D86" w:rsidRDefault="00A34D71" w:rsidP="00862D86">
            <w:pPr>
              <w:ind w:firstLine="426"/>
              <w:jc w:val="both"/>
              <w:rPr>
                <w:lang w:val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34D71" w:rsidRPr="00862D86" w:rsidRDefault="00A34D71" w:rsidP="00862D86">
            <w:pPr>
              <w:ind w:firstLine="426"/>
              <w:jc w:val="both"/>
              <w:rPr>
                <w:bCs/>
                <w:color w:val="000000"/>
                <w:lang w:val="en-US"/>
              </w:rPr>
            </w:pPr>
          </w:p>
        </w:tc>
      </w:tr>
      <w:tr w:rsidR="00A34D71" w:rsidRPr="00862D86" w:rsidTr="00A34D71">
        <w:tc>
          <w:tcPr>
            <w:tcW w:w="0" w:type="auto"/>
            <w:vMerge/>
            <w:vAlign w:val="center"/>
            <w:hideMark/>
          </w:tcPr>
          <w:p w:rsidR="00A34D71" w:rsidRPr="00862D86" w:rsidRDefault="00A34D71" w:rsidP="00862D86">
            <w:pPr>
              <w:jc w:val="both"/>
              <w:rPr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A34D71" w:rsidRPr="00862D86" w:rsidRDefault="00A34D71" w:rsidP="00862D86">
            <w:pPr>
              <w:ind w:firstLine="426"/>
              <w:jc w:val="both"/>
              <w:rPr>
                <w:lang w:val="en-US"/>
              </w:rPr>
            </w:pPr>
            <w:r w:rsidRPr="00862D86">
              <w:rPr>
                <w:i/>
                <w:iCs/>
                <w:color w:val="000000"/>
              </w:rPr>
              <w:t>(Фамилия, инициалы)</w:t>
            </w:r>
            <w:r w:rsidRPr="00862D86">
              <w:rPr>
                <w:i/>
                <w:iCs/>
                <w:color w:val="000000"/>
                <w:lang w:val="en-US"/>
              </w:rPr>
              <w:t xml:space="preserve">                                                               </w:t>
            </w:r>
            <w:r w:rsidRPr="00862D86">
              <w:rPr>
                <w:i/>
                <w:iCs/>
                <w:color w:val="000000"/>
              </w:rPr>
              <w:t>(подпись)</w:t>
            </w:r>
          </w:p>
        </w:tc>
      </w:tr>
    </w:tbl>
    <w:p w:rsidR="00A34D71" w:rsidRPr="00862D86" w:rsidRDefault="00A34D71" w:rsidP="00862D86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567CA" w:rsidRPr="00862D86" w:rsidRDefault="00E567CA" w:rsidP="00862D86">
      <w:pPr>
        <w:jc w:val="both"/>
      </w:pPr>
    </w:p>
    <w:sectPr w:rsidR="00E567CA" w:rsidRPr="00862D86" w:rsidSect="00E56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1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37B06"/>
    <w:multiLevelType w:val="hybridMultilevel"/>
    <w:tmpl w:val="3AA07252"/>
    <w:lvl w:ilvl="0" w:tplc="F63CDFAA">
      <w:start w:val="1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D71"/>
    <w:rsid w:val="00072B73"/>
    <w:rsid w:val="00074563"/>
    <w:rsid w:val="0013016E"/>
    <w:rsid w:val="00213CD6"/>
    <w:rsid w:val="0045154E"/>
    <w:rsid w:val="0050557B"/>
    <w:rsid w:val="00631C3F"/>
    <w:rsid w:val="006546B1"/>
    <w:rsid w:val="00862D86"/>
    <w:rsid w:val="008937C4"/>
    <w:rsid w:val="008B2B59"/>
    <w:rsid w:val="0090110B"/>
    <w:rsid w:val="009F75E2"/>
    <w:rsid w:val="00A34D71"/>
    <w:rsid w:val="00B17AF2"/>
    <w:rsid w:val="00B61A73"/>
    <w:rsid w:val="00BA6C7B"/>
    <w:rsid w:val="00D030E0"/>
    <w:rsid w:val="00D23527"/>
    <w:rsid w:val="00E567CA"/>
    <w:rsid w:val="00F3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40"/>
        <o:r id="V:Rule2" type="connector" idref="#_x0000_s1037"/>
        <o:r id="V:Rule3" type="connector" idref="#_x0000_s1036"/>
        <o:r id="V:Rule4" type="connector" idref="#_x0000_s1029"/>
        <o:r id="V:Rule5" type="connector" idref="#_x0000_s1030"/>
        <o:r id="V:Rule6" type="connector" idref="#_x0000_s1033"/>
        <o:r id="V:Rule7" type="connector" idref="#Прямая со стрелкой 49"/>
        <o:r id="V:Rule8" type="connector" idref="#Прямая со стрелкой 60"/>
      </o:rules>
    </o:shapelayout>
  </w:shapeDefaults>
  <w:decimalSymbol w:val=","/>
  <w:listSeparator w:val=";"/>
  <w15:docId w15:val="{D5961CD8-FFBA-40FA-88B0-D918E5C2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D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A34D71"/>
    <w:rPr>
      <w:sz w:val="28"/>
      <w:szCs w:val="28"/>
    </w:rPr>
  </w:style>
  <w:style w:type="paragraph" w:customStyle="1" w:styleId="ConsPlusNormal0">
    <w:name w:val="ConsPlusNormal"/>
    <w:link w:val="ConsPlusNormal"/>
    <w:uiPriority w:val="99"/>
    <w:rsid w:val="00A34D71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P16">
    <w:name w:val="P16"/>
    <w:basedOn w:val="a"/>
    <w:rsid w:val="00A34D71"/>
    <w:pPr>
      <w:widowControl w:val="0"/>
      <w:adjustRightInd w:val="0"/>
      <w:jc w:val="center"/>
    </w:pPr>
    <w:rPr>
      <w:rFonts w:eastAsia="SimSun1"/>
      <w:b/>
      <w:szCs w:val="20"/>
    </w:rPr>
  </w:style>
  <w:style w:type="paragraph" w:customStyle="1" w:styleId="P59">
    <w:name w:val="P59"/>
    <w:basedOn w:val="a"/>
    <w:rsid w:val="00A34D71"/>
    <w:pPr>
      <w:widowControl w:val="0"/>
      <w:tabs>
        <w:tab w:val="left" w:pos="-3420"/>
      </w:tabs>
      <w:adjustRightInd w:val="0"/>
      <w:jc w:val="center"/>
    </w:pPr>
    <w:rPr>
      <w:szCs w:val="20"/>
    </w:rPr>
  </w:style>
  <w:style w:type="paragraph" w:customStyle="1" w:styleId="P61">
    <w:name w:val="P61"/>
    <w:basedOn w:val="a"/>
    <w:rsid w:val="00A34D71"/>
    <w:pPr>
      <w:widowControl w:val="0"/>
      <w:tabs>
        <w:tab w:val="left" w:pos="-3420"/>
      </w:tabs>
      <w:adjustRightInd w:val="0"/>
      <w:jc w:val="center"/>
    </w:pPr>
    <w:rPr>
      <w:sz w:val="28"/>
      <w:szCs w:val="20"/>
    </w:rPr>
  </w:style>
  <w:style w:type="paragraph" w:customStyle="1" w:styleId="P103">
    <w:name w:val="P103"/>
    <w:basedOn w:val="a"/>
    <w:rsid w:val="00A34D71"/>
    <w:pPr>
      <w:widowControl w:val="0"/>
      <w:tabs>
        <w:tab w:val="left" w:pos="6054"/>
      </w:tabs>
      <w:autoSpaceDE w:val="0"/>
      <w:autoSpaceDN w:val="0"/>
      <w:adjustRightInd w:val="0"/>
      <w:ind w:left="5760"/>
    </w:pPr>
    <w:rPr>
      <w:szCs w:val="20"/>
    </w:rPr>
  </w:style>
  <w:style w:type="character" w:customStyle="1" w:styleId="T3">
    <w:name w:val="T3"/>
    <w:rsid w:val="00A34D71"/>
    <w:rPr>
      <w:sz w:val="24"/>
    </w:rPr>
  </w:style>
  <w:style w:type="character" w:styleId="a4">
    <w:name w:val="Hyperlink"/>
    <w:basedOn w:val="a0"/>
    <w:uiPriority w:val="99"/>
    <w:semiHidden/>
    <w:unhideWhenUsed/>
    <w:rsid w:val="00A34D7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34D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rsid w:val="00A34D71"/>
    <w:pPr>
      <w:autoSpaceDE w:val="0"/>
      <w:autoSpaceDN w:val="0"/>
      <w:adjustRightInd w:val="0"/>
      <w:ind w:firstLine="15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34D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072B73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072B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nhideWhenUsed/>
    <w:rsid w:val="00072B73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072B73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2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2B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3875</TotalTime>
  <Pages>1</Pages>
  <Words>7315</Words>
  <Characters>41702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selsovet</cp:lastModifiedBy>
  <cp:revision>11</cp:revision>
  <cp:lastPrinted>2019-09-30T10:37:00Z</cp:lastPrinted>
  <dcterms:created xsi:type="dcterms:W3CDTF">2019-04-18T12:54:00Z</dcterms:created>
  <dcterms:modified xsi:type="dcterms:W3CDTF">2020-01-27T04:23:00Z</dcterms:modified>
</cp:coreProperties>
</file>